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B926" w14:textId="5F9E7418" w:rsidR="00D2623E" w:rsidRPr="00872A6C" w:rsidRDefault="00067A2F" w:rsidP="00263B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72A6C">
        <w:rPr>
          <w:rFonts w:ascii="Times New Roman" w:hAnsi="Times New Roman"/>
          <w:szCs w:val="24"/>
        </w:rPr>
        <w:t>UNCLASSIFIED</w:t>
      </w:r>
    </w:p>
    <w:p w14:paraId="7C31B927" w14:textId="77777777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7C31B928" w14:textId="5E354B91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 xml:space="preserve">ACTION ADDRESS:  </w:t>
      </w:r>
      <w:r w:rsidR="00067A2F" w:rsidRPr="00872A6C">
        <w:rPr>
          <w:rFonts w:ascii="Times New Roman" w:hAnsi="Times New Roman"/>
          <w:caps w:val="0"/>
          <w:szCs w:val="24"/>
        </w:rPr>
        <w:t xml:space="preserve">WASHDC, SECSTATE </w:t>
      </w:r>
      <w:r w:rsidR="00067A2F" w:rsidRPr="00BE7469">
        <w:rPr>
          <w:rFonts w:ascii="Times New Roman" w:hAnsi="Times New Roman"/>
          <w:i/>
          <w:iCs/>
          <w:caps w:val="0"/>
          <w:szCs w:val="24"/>
        </w:rPr>
        <w:t>ROUTINE</w:t>
      </w:r>
    </w:p>
    <w:p w14:paraId="7C31B929" w14:textId="77777777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7C31B92A" w14:textId="7C8587B0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 xml:space="preserve">INFO:   </w:t>
      </w:r>
      <w:r w:rsidR="00067A2F" w:rsidRPr="00872A6C">
        <w:rPr>
          <w:rFonts w:ascii="Times New Roman" w:hAnsi="Times New Roman"/>
          <w:caps w:val="0"/>
          <w:color w:val="0000FF"/>
          <w:szCs w:val="24"/>
        </w:rPr>
        <w:t xml:space="preserve">[if needed]  </w:t>
      </w:r>
    </w:p>
    <w:p w14:paraId="7C31B92B" w14:textId="77777777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479BFA62" w14:textId="61D6A926" w:rsidR="00067A2F" w:rsidRPr="00872A6C" w:rsidRDefault="00D2623E" w:rsidP="00067A2F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szCs w:val="24"/>
        </w:rPr>
        <w:t xml:space="preserve">PaSS TO:  </w:t>
      </w:r>
      <w:r w:rsidR="00067A2F" w:rsidRPr="00872A6C">
        <w:rPr>
          <w:rFonts w:ascii="Times New Roman" w:hAnsi="Times New Roman"/>
          <w:szCs w:val="24"/>
        </w:rPr>
        <w:t xml:space="preserve">eca/a/m </w:t>
      </w:r>
      <w:r w:rsidR="00067A2F" w:rsidRPr="00872A6C">
        <w:rPr>
          <w:rFonts w:ascii="Times New Roman" w:hAnsi="Times New Roman"/>
          <w:caps w:val="0"/>
          <w:color w:val="0000FF"/>
          <w:szCs w:val="24"/>
        </w:rPr>
        <w:t xml:space="preserve">[others as appropriate]  </w:t>
      </w:r>
    </w:p>
    <w:p w14:paraId="7C31B92D" w14:textId="77777777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7C31B92E" w14:textId="697751B6" w:rsidR="000C6327" w:rsidRPr="00872A6C" w:rsidRDefault="00D2623E" w:rsidP="00263B32">
      <w:pPr>
        <w:rPr>
          <w:rFonts w:ascii="Times New Roman" w:hAnsi="Times New Roman"/>
          <w:i/>
          <w:color w:val="FF0000"/>
          <w:szCs w:val="24"/>
        </w:rPr>
      </w:pPr>
      <w:r w:rsidRPr="00872A6C">
        <w:rPr>
          <w:rFonts w:ascii="Times New Roman" w:hAnsi="Times New Roman"/>
          <w:szCs w:val="24"/>
        </w:rPr>
        <w:t xml:space="preserve">CAPTIONS: </w:t>
      </w:r>
      <w:r w:rsidR="00067A2F" w:rsidRPr="00872A6C">
        <w:rPr>
          <w:rFonts w:ascii="Times New Roman" w:hAnsi="Times New Roman"/>
          <w:color w:val="0000FF"/>
          <w:szCs w:val="24"/>
        </w:rPr>
        <w:t>[add captions, if needed, i.e., SENSITIVE]</w:t>
      </w:r>
      <w:r w:rsidR="001E2A58" w:rsidRPr="00872A6C">
        <w:rPr>
          <w:rFonts w:ascii="Times New Roman" w:hAnsi="Times New Roman"/>
          <w:color w:val="FF0000"/>
          <w:szCs w:val="24"/>
        </w:rPr>
        <w:t xml:space="preserve"> </w:t>
      </w:r>
    </w:p>
    <w:p w14:paraId="7C31B932" w14:textId="77777777" w:rsidR="00D2623E" w:rsidRPr="00872A6C" w:rsidRDefault="00D2623E" w:rsidP="00263B32">
      <w:pPr>
        <w:rPr>
          <w:rFonts w:ascii="Times New Roman" w:hAnsi="Times New Roman"/>
          <w:szCs w:val="24"/>
        </w:rPr>
      </w:pPr>
    </w:p>
    <w:p w14:paraId="7C31B933" w14:textId="5218C239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 xml:space="preserve">TAGS:  </w:t>
      </w:r>
      <w:r w:rsidR="00067A2F" w:rsidRPr="00872A6C">
        <w:rPr>
          <w:rFonts w:ascii="Times New Roman" w:hAnsi="Times New Roman"/>
          <w:caps w:val="0"/>
          <w:color w:val="000000"/>
          <w:szCs w:val="24"/>
        </w:rPr>
        <w:t>OIIP, SCUL</w:t>
      </w:r>
      <w:r w:rsidRPr="00872A6C">
        <w:rPr>
          <w:rFonts w:ascii="Times New Roman" w:hAnsi="Times New Roman"/>
          <w:caps w:val="0"/>
          <w:color w:val="000000"/>
          <w:szCs w:val="24"/>
        </w:rPr>
        <w:t xml:space="preserve">, </w:t>
      </w:r>
      <w:r w:rsidR="00067A2F" w:rsidRPr="00872A6C">
        <w:rPr>
          <w:rFonts w:ascii="Times New Roman" w:hAnsi="Times New Roman"/>
          <w:caps w:val="0"/>
          <w:color w:val="000000"/>
          <w:szCs w:val="24"/>
        </w:rPr>
        <w:t>KAMS, KPAO</w:t>
      </w:r>
      <w:r w:rsidRPr="00872A6C">
        <w:rPr>
          <w:rFonts w:ascii="Times New Roman" w:hAnsi="Times New Roman"/>
          <w:caps w:val="0"/>
          <w:color w:val="000000"/>
          <w:szCs w:val="24"/>
        </w:rPr>
        <w:t xml:space="preserve">, </w:t>
      </w:r>
      <w:r w:rsidRPr="00872A6C">
        <w:rPr>
          <w:rFonts w:ascii="Times New Roman" w:hAnsi="Times New Roman"/>
          <w:caps w:val="0"/>
          <w:color w:val="0000FF"/>
          <w:szCs w:val="24"/>
        </w:rPr>
        <w:t xml:space="preserve">[other appropriate </w:t>
      </w:r>
      <w:r w:rsidR="00BE7469">
        <w:rPr>
          <w:rFonts w:ascii="Times New Roman" w:hAnsi="Times New Roman"/>
          <w:caps w:val="0"/>
          <w:color w:val="0000FF"/>
          <w:szCs w:val="24"/>
        </w:rPr>
        <w:t>TAGS</w:t>
      </w:r>
      <w:r w:rsidRPr="00872A6C">
        <w:rPr>
          <w:rFonts w:ascii="Times New Roman" w:hAnsi="Times New Roman"/>
          <w:caps w:val="0"/>
          <w:color w:val="0000FF"/>
          <w:szCs w:val="24"/>
        </w:rPr>
        <w:t xml:space="preserve">, country </w:t>
      </w:r>
      <w:r w:rsidR="00BE7469">
        <w:rPr>
          <w:rFonts w:ascii="Times New Roman" w:hAnsi="Times New Roman"/>
          <w:caps w:val="0"/>
          <w:color w:val="0000FF"/>
          <w:szCs w:val="24"/>
        </w:rPr>
        <w:t>TAG</w:t>
      </w:r>
      <w:r w:rsidRPr="00872A6C">
        <w:rPr>
          <w:rFonts w:ascii="Times New Roman" w:hAnsi="Times New Roman"/>
          <w:caps w:val="0"/>
          <w:color w:val="0000FF"/>
          <w:szCs w:val="24"/>
        </w:rPr>
        <w:t xml:space="preserve">]  </w:t>
      </w:r>
    </w:p>
    <w:p w14:paraId="7C31B934" w14:textId="77777777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</w:p>
    <w:p w14:paraId="7C31B935" w14:textId="309AD02D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color w:val="0000FF"/>
          <w:szCs w:val="24"/>
        </w:rPr>
      </w:pPr>
      <w:r w:rsidRPr="00872A6C">
        <w:rPr>
          <w:rFonts w:ascii="Times New Roman" w:hAnsi="Times New Roman"/>
          <w:color w:val="000000" w:themeColor="text1"/>
          <w:szCs w:val="24"/>
        </w:rPr>
        <w:t xml:space="preserve">SUBJECT: </w:t>
      </w:r>
      <w:r w:rsidRPr="00872A6C">
        <w:rPr>
          <w:rFonts w:ascii="Times New Roman" w:hAnsi="Times New Roman"/>
          <w:szCs w:val="24"/>
        </w:rPr>
        <w:t xml:space="preserve"> </w:t>
      </w:r>
      <w:r w:rsidR="00067A2F" w:rsidRPr="00872A6C">
        <w:rPr>
          <w:rFonts w:ascii="Times New Roman" w:hAnsi="Times New Roman"/>
          <w:szCs w:val="24"/>
        </w:rPr>
        <w:t xml:space="preserve">COUNTRY:  american spaces annual facilities and program report </w:t>
      </w:r>
      <w:r w:rsidR="007D6EEC" w:rsidRPr="00872A6C">
        <w:rPr>
          <w:rFonts w:ascii="Times New Roman" w:hAnsi="Times New Roman"/>
          <w:szCs w:val="24"/>
        </w:rPr>
        <w:t>for fy 20xx</w:t>
      </w:r>
    </w:p>
    <w:p w14:paraId="7C31B936" w14:textId="77777777" w:rsidR="00D2623E" w:rsidRPr="00872A6C" w:rsidRDefault="00D2623E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</w:p>
    <w:p w14:paraId="7C31B937" w14:textId="76C42E44" w:rsidR="00D2623E" w:rsidRPr="00872A6C" w:rsidRDefault="00D2623E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FF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REF  (A):  </w:t>
      </w:r>
      <w:r w:rsidR="00067A2F" w:rsidRPr="00872A6C">
        <w:rPr>
          <w:rFonts w:ascii="Times New Roman" w:hAnsi="Times New Roman"/>
          <w:caps w:val="0"/>
          <w:color w:val="0000FF"/>
          <w:szCs w:val="24"/>
        </w:rPr>
        <w:t>[remove ref lines if not needed]</w:t>
      </w:r>
    </w:p>
    <w:p w14:paraId="7C31B938" w14:textId="77777777" w:rsidR="00D2623E" w:rsidRPr="00872A6C" w:rsidRDefault="00D2623E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         (B):</w:t>
      </w:r>
    </w:p>
    <w:p w14:paraId="7C31B93A" w14:textId="6B6D7963" w:rsidR="00D2623E" w:rsidRPr="00872A6C" w:rsidRDefault="00D2623E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</w:p>
    <w:p w14:paraId="7C31B93B" w14:textId="6171F2AA" w:rsidR="00D2623E" w:rsidRPr="00872A6C" w:rsidRDefault="00067A2F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</w:rPr>
      </w:pPr>
      <w:r w:rsidRPr="2DD8AB8C">
        <w:rPr>
          <w:rFonts w:ascii="Times New Roman" w:hAnsi="Times New Roman"/>
          <w:color w:val="000000" w:themeColor="text1"/>
        </w:rPr>
        <w:t>1.  Post submits this American Spaces Annual Facilities and Program Report for Fiscal Year 20</w:t>
      </w:r>
      <w:r w:rsidR="007D6EEC" w:rsidRPr="2DD8AB8C">
        <w:rPr>
          <w:rFonts w:ascii="Times New Roman" w:hAnsi="Times New Roman"/>
          <w:color w:val="000000" w:themeColor="text1"/>
        </w:rPr>
        <w:t xml:space="preserve">XX. </w:t>
      </w:r>
      <w:r w:rsidR="007D6EEC" w:rsidRPr="2DD8AB8C">
        <w:rPr>
          <w:rFonts w:ascii="Times New Roman" w:hAnsi="Times New Roman"/>
          <w:i/>
          <w:color w:val="000000" w:themeColor="text1"/>
        </w:rPr>
        <w:t xml:space="preserve"> </w:t>
      </w:r>
      <w:r w:rsidR="00BE7469" w:rsidRPr="2DD8AB8C">
        <w:rPr>
          <w:rFonts w:ascii="Times New Roman" w:hAnsi="Times New Roman"/>
          <w:color w:val="000000" w:themeColor="text1"/>
        </w:rPr>
        <w:t xml:space="preserve">The point of contact for this cable is Public </w:t>
      </w:r>
      <w:r w:rsidR="00F620C0">
        <w:rPr>
          <w:rFonts w:ascii="Times New Roman" w:hAnsi="Times New Roman"/>
          <w:color w:val="000000" w:themeColor="text1"/>
        </w:rPr>
        <w:t>Diplomacy</w:t>
      </w:r>
      <w:r w:rsidR="00BE7469" w:rsidRPr="2DD8AB8C">
        <w:rPr>
          <w:rFonts w:ascii="Times New Roman" w:hAnsi="Times New Roman"/>
          <w:color w:val="000000" w:themeColor="text1"/>
        </w:rPr>
        <w:t xml:space="preserve"> Officer [name</w:t>
      </w:r>
      <w:r w:rsidR="00BE7469" w:rsidRPr="75B80B34">
        <w:rPr>
          <w:rFonts w:ascii="Times New Roman" w:hAnsi="Times New Roman"/>
          <w:color w:val="000000" w:themeColor="text1"/>
        </w:rPr>
        <w:t>].</w:t>
      </w:r>
      <w:r w:rsidR="00BE7469" w:rsidRPr="2DD8AB8C">
        <w:rPr>
          <w:rFonts w:ascii="Times New Roman" w:hAnsi="Times New Roman"/>
          <w:color w:val="000000" w:themeColor="text1"/>
        </w:rPr>
        <w:t xml:space="preserve">  </w:t>
      </w:r>
      <w:r w:rsidR="002C0698" w:rsidRPr="2DD8AB8C">
        <w:rPr>
          <w:rFonts w:ascii="Times New Roman" w:hAnsi="Times New Roman"/>
          <w:i/>
          <w:color w:val="000000" w:themeColor="text1"/>
        </w:rPr>
        <w:t>Cables should be submitted by March 31 for the previous fiscal year.</w:t>
      </w:r>
    </w:p>
    <w:p w14:paraId="1F49717F" w14:textId="6D2A20FD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</w:p>
    <w:p w14:paraId="044073CA" w14:textId="01C25CAF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>2.  Information about Post’s American Space(s):</w:t>
      </w:r>
    </w:p>
    <w:p w14:paraId="186A4B91" w14:textId="40E1B0AD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</w:p>
    <w:p w14:paraId="2D43B3C4" w14:textId="6D41047F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  <w:u w:val="single"/>
        </w:rPr>
      </w:pPr>
      <w:r w:rsidRPr="00872A6C">
        <w:rPr>
          <w:rFonts w:ascii="Times New Roman" w:hAnsi="Times New Roman"/>
          <w:color w:val="000000"/>
          <w:szCs w:val="24"/>
          <w:u w:val="single"/>
        </w:rPr>
        <w:t>Space 1</w:t>
      </w:r>
    </w:p>
    <w:p w14:paraId="0A209128" w14:textId="371F75E0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Name, type, and classification:  </w:t>
      </w:r>
      <w:r w:rsidRPr="00872A6C">
        <w:rPr>
          <w:rFonts w:ascii="Times New Roman" w:hAnsi="Times New Roman"/>
          <w:i/>
          <w:iCs/>
          <w:color w:val="000000"/>
          <w:szCs w:val="24"/>
        </w:rPr>
        <w:t>American Corner Chicago</w:t>
      </w:r>
      <w:r w:rsidR="00991658" w:rsidRPr="00872A6C">
        <w:rPr>
          <w:rFonts w:ascii="Times New Roman" w:hAnsi="Times New Roman"/>
          <w:i/>
          <w:iCs/>
          <w:color w:val="000000"/>
          <w:szCs w:val="24"/>
        </w:rPr>
        <w:t>land</w:t>
      </w:r>
      <w:r w:rsidRPr="00872A6C">
        <w:rPr>
          <w:rFonts w:ascii="Times New Roman" w:hAnsi="Times New Roman"/>
          <w:i/>
          <w:iCs/>
          <w:color w:val="000000"/>
          <w:szCs w:val="24"/>
        </w:rPr>
        <w:t>, Standard Corner</w:t>
      </w:r>
    </w:p>
    <w:p w14:paraId="64879B92" w14:textId="4A4E2B57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</w:rPr>
      </w:pPr>
      <w:r w:rsidRPr="2D41B878">
        <w:rPr>
          <w:rFonts w:ascii="Times New Roman" w:hAnsi="Times New Roman"/>
          <w:color w:val="000000" w:themeColor="text1"/>
        </w:rPr>
        <w:t xml:space="preserve">Location:  </w:t>
      </w:r>
      <w:r w:rsidRPr="2D41B878">
        <w:rPr>
          <w:rFonts w:ascii="Times New Roman" w:hAnsi="Times New Roman"/>
          <w:i/>
          <w:color w:val="000000" w:themeColor="text1"/>
        </w:rPr>
        <w:t>Chicago</w:t>
      </w:r>
      <w:r w:rsidR="00991658" w:rsidRPr="2D41B878">
        <w:rPr>
          <w:rFonts w:ascii="Times New Roman" w:hAnsi="Times New Roman"/>
          <w:i/>
          <w:color w:val="000000" w:themeColor="text1"/>
        </w:rPr>
        <w:t>land</w:t>
      </w:r>
      <w:r w:rsidRPr="2D41B878">
        <w:rPr>
          <w:rFonts w:ascii="Times New Roman" w:hAnsi="Times New Roman"/>
          <w:i/>
          <w:color w:val="000000" w:themeColor="text1"/>
        </w:rPr>
        <w:t xml:space="preserve">, </w:t>
      </w:r>
      <w:r w:rsidR="007A58DD">
        <w:rPr>
          <w:rFonts w:ascii="Times New Roman" w:hAnsi="Times New Roman"/>
          <w:i/>
          <w:color w:val="000000" w:themeColor="text1"/>
        </w:rPr>
        <w:t>Freelandia</w:t>
      </w:r>
    </w:p>
    <w:p w14:paraId="47F02473" w14:textId="2A543BBA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>For Corners</w:t>
      </w:r>
      <w:r w:rsidR="00916D96" w:rsidRPr="00872A6C">
        <w:rPr>
          <w:rFonts w:ascii="Times New Roman" w:hAnsi="Times New Roman"/>
          <w:color w:val="000000"/>
          <w:szCs w:val="24"/>
        </w:rPr>
        <w:t>,</w:t>
      </w:r>
      <w:r w:rsidRPr="00872A6C">
        <w:rPr>
          <w:rFonts w:ascii="Times New Roman" w:hAnsi="Times New Roman"/>
          <w:color w:val="000000"/>
          <w:szCs w:val="24"/>
        </w:rPr>
        <w:t xml:space="preserve"> </w:t>
      </w:r>
      <w:r w:rsidR="00872A6C" w:rsidRPr="00872A6C">
        <w:rPr>
          <w:rFonts w:ascii="Times New Roman" w:hAnsi="Times New Roman"/>
          <w:color w:val="000000"/>
          <w:szCs w:val="24"/>
        </w:rPr>
        <w:t>Binational Centers</w:t>
      </w:r>
      <w:r w:rsidRPr="00872A6C">
        <w:rPr>
          <w:rFonts w:ascii="Times New Roman" w:hAnsi="Times New Roman"/>
          <w:color w:val="000000"/>
          <w:szCs w:val="24"/>
        </w:rPr>
        <w:t xml:space="preserve">, </w:t>
      </w:r>
      <w:r w:rsidR="00916D96" w:rsidRPr="00872A6C">
        <w:rPr>
          <w:rFonts w:ascii="Times New Roman" w:hAnsi="Times New Roman"/>
          <w:color w:val="000000"/>
          <w:szCs w:val="24"/>
        </w:rPr>
        <w:t xml:space="preserve">and Affiliate Spaces, </w:t>
      </w:r>
      <w:r w:rsidRPr="00872A6C">
        <w:rPr>
          <w:rFonts w:ascii="Times New Roman" w:hAnsi="Times New Roman"/>
          <w:color w:val="000000"/>
          <w:szCs w:val="24"/>
        </w:rPr>
        <w:t xml:space="preserve">the name of the partner institution: </w:t>
      </w:r>
      <w:r w:rsidRPr="00872A6C">
        <w:rPr>
          <w:rFonts w:ascii="Times New Roman" w:hAnsi="Times New Roman"/>
          <w:i/>
          <w:iCs/>
          <w:color w:val="000000"/>
          <w:szCs w:val="24"/>
        </w:rPr>
        <w:t>Greater Chicago</w:t>
      </w:r>
      <w:r w:rsidR="00991658" w:rsidRPr="00872A6C">
        <w:rPr>
          <w:rFonts w:ascii="Times New Roman" w:hAnsi="Times New Roman"/>
          <w:i/>
          <w:iCs/>
          <w:color w:val="000000"/>
          <w:szCs w:val="24"/>
        </w:rPr>
        <w:t>land</w:t>
      </w:r>
      <w:r w:rsidRPr="00872A6C">
        <w:rPr>
          <w:rFonts w:ascii="Times New Roman" w:hAnsi="Times New Roman"/>
          <w:i/>
          <w:iCs/>
          <w:color w:val="000000"/>
          <w:szCs w:val="24"/>
        </w:rPr>
        <w:t xml:space="preserve"> College</w:t>
      </w:r>
    </w:p>
    <w:p w14:paraId="7D40B0CD" w14:textId="29373104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Number of staff working at least half-time in the Space: </w:t>
      </w:r>
      <w:r w:rsidRPr="00872A6C">
        <w:rPr>
          <w:rFonts w:ascii="Times New Roman" w:hAnsi="Times New Roman"/>
          <w:i/>
          <w:iCs/>
          <w:color w:val="000000"/>
          <w:szCs w:val="24"/>
        </w:rPr>
        <w:t>2</w:t>
      </w:r>
    </w:p>
    <w:p w14:paraId="45602CA9" w14:textId="43F3FBCA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Number of staff trained by the Office of American Spaces: </w:t>
      </w:r>
      <w:r w:rsidRPr="00872A6C">
        <w:rPr>
          <w:rFonts w:ascii="Times New Roman" w:hAnsi="Times New Roman"/>
          <w:i/>
          <w:iCs/>
          <w:color w:val="000000"/>
          <w:szCs w:val="24"/>
        </w:rPr>
        <w:t>none</w:t>
      </w:r>
    </w:p>
    <w:p w14:paraId="020F52A6" w14:textId="40FF035F" w:rsidR="007D6EEC" w:rsidRPr="00872A6C" w:rsidRDefault="007D6EEC" w:rsidP="00263B32">
      <w:pPr>
        <w:pStyle w:val="M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872A6C">
        <w:rPr>
          <w:rFonts w:ascii="Times New Roman" w:hAnsi="Times New Roman"/>
          <w:color w:val="000000"/>
          <w:szCs w:val="24"/>
        </w:rPr>
        <w:t xml:space="preserve">For </w:t>
      </w:r>
      <w:r w:rsidR="00772C92" w:rsidRPr="00872A6C">
        <w:rPr>
          <w:rFonts w:ascii="Times New Roman" w:hAnsi="Times New Roman"/>
          <w:color w:val="000000"/>
          <w:szCs w:val="24"/>
        </w:rPr>
        <w:t xml:space="preserve">American </w:t>
      </w:r>
      <w:r w:rsidRPr="00872A6C">
        <w:rPr>
          <w:rFonts w:ascii="Times New Roman" w:hAnsi="Times New Roman"/>
          <w:color w:val="000000"/>
          <w:szCs w:val="24"/>
        </w:rPr>
        <w:t xml:space="preserve">Corners, the expiration date of the current MOU: </w:t>
      </w:r>
      <w:r w:rsidRPr="00872A6C">
        <w:rPr>
          <w:rFonts w:ascii="Times New Roman" w:hAnsi="Times New Roman"/>
          <w:i/>
          <w:iCs/>
          <w:color w:val="000000"/>
          <w:szCs w:val="24"/>
        </w:rPr>
        <w:t>September 30, 20XX</w:t>
      </w:r>
    </w:p>
    <w:p w14:paraId="7C31B943" w14:textId="78CE06F1" w:rsidR="00D2623E" w:rsidRPr="00872A6C" w:rsidRDefault="00772C92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 xml:space="preserve">For </w:t>
      </w:r>
      <w:r w:rsidR="00D701C4" w:rsidRPr="00D701C4">
        <w:rPr>
          <w:rFonts w:ascii="Times New Roman" w:hAnsi="Times New Roman"/>
          <w:caps w:val="0"/>
          <w:szCs w:val="24"/>
        </w:rPr>
        <w:t xml:space="preserve">American Corners, Binational Centers, and </w:t>
      </w:r>
      <w:r w:rsidRPr="00872A6C">
        <w:rPr>
          <w:rFonts w:ascii="Times New Roman" w:hAnsi="Times New Roman"/>
          <w:caps w:val="0"/>
          <w:szCs w:val="24"/>
        </w:rPr>
        <w:t xml:space="preserve">Affiliate Spaces, date of most recent visit by Post: </w:t>
      </w:r>
      <w:r w:rsidRPr="00872A6C">
        <w:rPr>
          <w:rFonts w:ascii="Times New Roman" w:hAnsi="Times New Roman"/>
          <w:i/>
          <w:iCs/>
          <w:caps w:val="0"/>
          <w:szCs w:val="24"/>
        </w:rPr>
        <w:t>January 10, 20XX</w:t>
      </w:r>
    </w:p>
    <w:p w14:paraId="7C31B94B" w14:textId="1510D603" w:rsidR="00D2623E" w:rsidRPr="00872A6C" w:rsidRDefault="00772C92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 xml:space="preserve">For </w:t>
      </w:r>
      <w:r w:rsidR="00D701C4" w:rsidRPr="00D701C4">
        <w:rPr>
          <w:rFonts w:ascii="Times New Roman" w:hAnsi="Times New Roman"/>
          <w:caps w:val="0"/>
          <w:szCs w:val="24"/>
        </w:rPr>
        <w:t xml:space="preserve">American Corners, Binational Centers, and </w:t>
      </w:r>
      <w:r w:rsidRPr="00872A6C">
        <w:rPr>
          <w:rFonts w:ascii="Times New Roman" w:hAnsi="Times New Roman"/>
          <w:caps w:val="0"/>
          <w:szCs w:val="24"/>
        </w:rPr>
        <w:t xml:space="preserve">Affiliate Spaces, primary Point of Contact: </w:t>
      </w:r>
      <w:r w:rsidRPr="00872A6C">
        <w:rPr>
          <w:rFonts w:ascii="Times New Roman" w:hAnsi="Times New Roman"/>
          <w:i/>
          <w:iCs/>
          <w:caps w:val="0"/>
          <w:szCs w:val="24"/>
        </w:rPr>
        <w:t xml:space="preserve"> </w:t>
      </w:r>
      <w:r w:rsidR="00730E75">
        <w:rPr>
          <w:rFonts w:ascii="Times New Roman" w:hAnsi="Times New Roman"/>
          <w:i/>
          <w:iCs/>
          <w:caps w:val="0"/>
          <w:szCs w:val="24"/>
        </w:rPr>
        <w:t>First and Last Name</w:t>
      </w:r>
      <w:r w:rsidRPr="00872A6C">
        <w:rPr>
          <w:rFonts w:ascii="Times New Roman" w:hAnsi="Times New Roman"/>
          <w:i/>
          <w:iCs/>
          <w:caps w:val="0"/>
          <w:szCs w:val="24"/>
        </w:rPr>
        <w:t xml:space="preserve">, </w:t>
      </w:r>
      <w:r w:rsidR="0088266C">
        <w:rPr>
          <w:rFonts w:ascii="Times New Roman" w:hAnsi="Times New Roman"/>
          <w:i/>
          <w:iCs/>
          <w:caps w:val="0"/>
          <w:szCs w:val="24"/>
        </w:rPr>
        <w:t>202</w:t>
      </w:r>
      <w:r w:rsidRPr="00872A6C">
        <w:rPr>
          <w:rFonts w:ascii="Times New Roman" w:hAnsi="Times New Roman"/>
          <w:i/>
          <w:iCs/>
          <w:caps w:val="0"/>
          <w:szCs w:val="24"/>
        </w:rPr>
        <w:t xml:space="preserve">-xxx-xxxx, </w:t>
      </w:r>
      <w:r w:rsidR="00730E75">
        <w:rPr>
          <w:rFonts w:ascii="Times New Roman" w:hAnsi="Times New Roman"/>
          <w:i/>
          <w:iCs/>
          <w:caps w:val="0"/>
          <w:szCs w:val="24"/>
        </w:rPr>
        <w:t>FirstName</w:t>
      </w:r>
      <w:r w:rsidRPr="00872A6C">
        <w:rPr>
          <w:rFonts w:ascii="Times New Roman" w:hAnsi="Times New Roman"/>
          <w:i/>
          <w:iCs/>
          <w:caps w:val="0"/>
          <w:szCs w:val="24"/>
        </w:rPr>
        <w:t>.</w:t>
      </w:r>
      <w:r w:rsidR="00730E75">
        <w:rPr>
          <w:rFonts w:ascii="Times New Roman" w:hAnsi="Times New Roman"/>
          <w:i/>
          <w:iCs/>
          <w:caps w:val="0"/>
          <w:szCs w:val="24"/>
        </w:rPr>
        <w:t>LastName</w:t>
      </w:r>
      <w:r w:rsidRPr="00872A6C">
        <w:rPr>
          <w:rFonts w:ascii="Times New Roman" w:hAnsi="Times New Roman"/>
          <w:i/>
          <w:iCs/>
          <w:caps w:val="0"/>
          <w:szCs w:val="24"/>
        </w:rPr>
        <w:t>@email.</w:t>
      </w:r>
      <w:r w:rsidR="00730E75">
        <w:rPr>
          <w:rFonts w:ascii="Times New Roman" w:hAnsi="Times New Roman"/>
          <w:i/>
          <w:iCs/>
          <w:caps w:val="0"/>
          <w:szCs w:val="24"/>
        </w:rPr>
        <w:t>e</w:t>
      </w:r>
      <w:r w:rsidRPr="00872A6C">
        <w:rPr>
          <w:rFonts w:ascii="Times New Roman" w:hAnsi="Times New Roman"/>
          <w:i/>
          <w:iCs/>
          <w:caps w:val="0"/>
          <w:szCs w:val="24"/>
        </w:rPr>
        <w:t>mail</w:t>
      </w:r>
    </w:p>
    <w:p w14:paraId="4CCC9FD7" w14:textId="77777777" w:rsidR="00772C92" w:rsidRPr="00872A6C" w:rsidRDefault="00772C92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14176740" w14:textId="334B00AD" w:rsidR="00772C92" w:rsidRPr="00872A6C" w:rsidRDefault="00772C92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  <w:r w:rsidRPr="00872A6C">
        <w:rPr>
          <w:rFonts w:ascii="Times New Roman" w:hAnsi="Times New Roman"/>
          <w:caps w:val="0"/>
          <w:szCs w:val="24"/>
        </w:rPr>
        <w:t>Repeat for additional American Space(s)</w:t>
      </w:r>
    </w:p>
    <w:p w14:paraId="5F65B59A" w14:textId="5BF4BD18" w:rsidR="002C0698" w:rsidRPr="00872A6C" w:rsidRDefault="002C0698" w:rsidP="00263B32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  <w:szCs w:val="24"/>
        </w:rPr>
      </w:pPr>
    </w:p>
    <w:p w14:paraId="34307BF5" w14:textId="01C44CF4" w:rsidR="0088266C" w:rsidRPr="003464DA" w:rsidRDefault="002C0698" w:rsidP="003464DA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</w:tabs>
        <w:spacing w:line="240" w:lineRule="auto"/>
        <w:rPr>
          <w:rFonts w:ascii="Times New Roman" w:hAnsi="Times New Roman"/>
          <w:caps w:val="0"/>
        </w:rPr>
      </w:pPr>
      <w:r w:rsidRPr="2DD8AB8C">
        <w:rPr>
          <w:rFonts w:ascii="Times New Roman" w:hAnsi="Times New Roman"/>
          <w:caps w:val="0"/>
        </w:rPr>
        <w:t>3.  Strategic Role of American Space(s)</w:t>
      </w:r>
      <w:r w:rsidR="7299C39C" w:rsidRPr="2DD8AB8C">
        <w:rPr>
          <w:rFonts w:ascii="Times New Roman" w:hAnsi="Times New Roman"/>
          <w:caps w:val="0"/>
        </w:rPr>
        <w:t xml:space="preserve"> funded through American Spaces Support Funds (ASSF) </w:t>
      </w:r>
    </w:p>
    <w:p w14:paraId="2AC0C38A" w14:textId="6D07188C" w:rsidR="007D411D" w:rsidRPr="00872A6C" w:rsidRDefault="008230C7" w:rsidP="580CDFB0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i/>
          <w:iCs/>
          <w:lang w:eastAsia="ja-JP"/>
        </w:rPr>
      </w:pPr>
      <w:r w:rsidRPr="580CDFB0">
        <w:rPr>
          <w:rFonts w:ascii="Times New Roman" w:eastAsia="SimSun" w:hAnsi="Times New Roman"/>
          <w:i/>
          <w:iCs/>
          <w:lang w:eastAsia="ja-JP"/>
        </w:rPr>
        <w:lastRenderedPageBreak/>
        <w:t>For any programming or facilities initiatives funded through ASSF, describe how the initiative supported Post objectives and any outcomes.  Photos are welcome.</w:t>
      </w:r>
    </w:p>
    <w:p w14:paraId="7CF41B92" w14:textId="77777777" w:rsidR="007D411D" w:rsidRPr="00EC2EB6" w:rsidRDefault="007D411D" w:rsidP="008230C7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bCs/>
          <w:i/>
          <w:iCs/>
          <w:sz w:val="22"/>
          <w:szCs w:val="22"/>
          <w:lang w:eastAsia="ja-JP"/>
        </w:rPr>
      </w:pPr>
    </w:p>
    <w:p w14:paraId="2331F730" w14:textId="5F65A0A9" w:rsidR="00916D96" w:rsidRPr="00872A6C" w:rsidRDefault="00730E75" w:rsidP="008230C7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bCs/>
          <w:i/>
          <w:iCs/>
          <w:szCs w:val="24"/>
          <w:lang w:eastAsia="ja-JP"/>
        </w:rPr>
      </w:pPr>
      <w:r>
        <w:rPr>
          <w:rFonts w:ascii="Times New Roman" w:eastAsia="SimSun" w:hAnsi="Times New Roman"/>
          <w:bCs/>
          <w:i/>
          <w:iCs/>
          <w:szCs w:val="24"/>
          <w:lang w:eastAsia="ja-JP"/>
        </w:rPr>
        <w:t xml:space="preserve">1.  </w:t>
      </w:r>
      <w:r w:rsidR="007D411D" w:rsidRPr="00872A6C">
        <w:rPr>
          <w:rFonts w:ascii="Times New Roman" w:eastAsia="SimSun" w:hAnsi="Times New Roman"/>
          <w:bCs/>
          <w:i/>
          <w:iCs/>
          <w:szCs w:val="24"/>
          <w:lang w:eastAsia="ja-JP"/>
        </w:rPr>
        <w:t xml:space="preserve">Countering Disinformation Campaign ($2,500):  </w:t>
      </w:r>
      <w:r w:rsidR="000F1F79" w:rsidRPr="00872A6C">
        <w:rPr>
          <w:rFonts w:ascii="Times New Roman" w:eastAsia="SimSun" w:hAnsi="Times New Roman"/>
          <w:bCs/>
          <w:i/>
          <w:iCs/>
          <w:szCs w:val="24"/>
          <w:lang w:eastAsia="ja-JP"/>
        </w:rPr>
        <w:t xml:space="preserve">In advance of the upcoming presidential elections, </w:t>
      </w:r>
      <w:r w:rsidR="007D411D" w:rsidRPr="00872A6C">
        <w:rPr>
          <w:rFonts w:ascii="Times New Roman" w:eastAsia="SimSun" w:hAnsi="Times New Roman"/>
          <w:bCs/>
          <w:i/>
          <w:iCs/>
          <w:szCs w:val="24"/>
          <w:lang w:eastAsia="ja-JP"/>
        </w:rPr>
        <w:t xml:space="preserve">American Corner Chicagoland </w:t>
      </w:r>
      <w:r w:rsidR="000F1F79" w:rsidRPr="00872A6C">
        <w:rPr>
          <w:rFonts w:ascii="Times New Roman" w:eastAsia="SimSun" w:hAnsi="Times New Roman"/>
          <w:bCs/>
          <w:i/>
          <w:iCs/>
          <w:szCs w:val="24"/>
          <w:lang w:eastAsia="ja-JP"/>
        </w:rPr>
        <w:t xml:space="preserve">organized three one-day seminars for journalists and journalism students </w:t>
      </w:r>
      <w:r w:rsidR="00916D96" w:rsidRPr="00872A6C">
        <w:rPr>
          <w:rFonts w:ascii="Times New Roman" w:eastAsia="SimSun" w:hAnsi="Times New Roman"/>
          <w:bCs/>
          <w:i/>
          <w:iCs/>
          <w:szCs w:val="24"/>
          <w:lang w:eastAsia="ja-JP"/>
        </w:rPr>
        <w:t>on identifying disinformation in online sources.  Two participants subsequently published guides to identifying disinformation in their publications based on seminar materials.</w:t>
      </w:r>
    </w:p>
    <w:p w14:paraId="377AFBC7" w14:textId="77777777" w:rsidR="00916D96" w:rsidRPr="00EC2EB6" w:rsidRDefault="00916D96" w:rsidP="008230C7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bCs/>
          <w:i/>
          <w:iCs/>
          <w:sz w:val="22"/>
          <w:szCs w:val="22"/>
          <w:lang w:eastAsia="ja-JP"/>
        </w:rPr>
      </w:pPr>
    </w:p>
    <w:p w14:paraId="176DC82D" w14:textId="0D8D839C" w:rsidR="00872A6C" w:rsidRPr="00872A6C" w:rsidRDefault="00916D96" w:rsidP="00872A6C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bCs/>
          <w:szCs w:val="24"/>
          <w:lang w:eastAsia="ja-JP"/>
        </w:rPr>
      </w:pPr>
      <w:r w:rsidRPr="00872A6C">
        <w:rPr>
          <w:rFonts w:ascii="Times New Roman" w:eastAsia="SimSun" w:hAnsi="Times New Roman"/>
          <w:bCs/>
          <w:szCs w:val="24"/>
          <w:lang w:eastAsia="ja-JP"/>
        </w:rPr>
        <w:t>Repeat for additional ASSF-funded initiatives</w:t>
      </w:r>
      <w:r w:rsidR="00872A6C" w:rsidRPr="00872A6C">
        <w:rPr>
          <w:rFonts w:ascii="Times New Roman" w:eastAsia="SimSun" w:hAnsi="Times New Roman"/>
          <w:bCs/>
          <w:szCs w:val="24"/>
          <w:lang w:eastAsia="ja-JP"/>
        </w:rPr>
        <w:t>.</w:t>
      </w:r>
    </w:p>
    <w:p w14:paraId="0168DC76" w14:textId="77777777" w:rsidR="00872A6C" w:rsidRPr="00EC2EB6" w:rsidRDefault="00872A6C" w:rsidP="00872A6C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bCs/>
          <w:sz w:val="22"/>
          <w:szCs w:val="22"/>
          <w:lang w:eastAsia="ja-JP"/>
        </w:rPr>
      </w:pPr>
    </w:p>
    <w:p w14:paraId="3E92EFCC" w14:textId="0D8B07A2" w:rsidR="00872A6C" w:rsidRPr="0088266C" w:rsidRDefault="00472FB2" w:rsidP="580CDFB0">
      <w:pPr>
        <w:keepNext/>
        <w:keepLines/>
        <w:spacing w:before="80" w:line="264" w:lineRule="auto"/>
        <w:outlineLvl w:val="3"/>
        <w:rPr>
          <w:rFonts w:ascii="Times New Roman" w:eastAsia="SimSun" w:hAnsi="Times New Roman"/>
          <w:i/>
          <w:iCs/>
          <w:lang w:eastAsia="ja-JP"/>
        </w:rPr>
      </w:pPr>
      <w:r>
        <w:rPr>
          <w:rFonts w:ascii="Times New Roman" w:eastAsia="SimSun" w:hAnsi="Times New Roman"/>
          <w:lang w:eastAsia="ja-JP"/>
        </w:rPr>
        <w:t>4</w:t>
      </w:r>
      <w:r w:rsidR="00872A6C" w:rsidRPr="580CDFB0">
        <w:rPr>
          <w:rFonts w:ascii="Times New Roman" w:eastAsia="SimSun" w:hAnsi="Times New Roman"/>
          <w:lang w:eastAsia="ja-JP"/>
        </w:rPr>
        <w:t xml:space="preserve">.  Optional Narrative/Comment:  </w:t>
      </w:r>
      <w:r w:rsidR="00872A6C" w:rsidRPr="580CDFB0">
        <w:rPr>
          <w:rFonts w:ascii="Times New Roman" w:eastAsia="SimSun" w:hAnsi="Times New Roman"/>
          <w:i/>
          <w:iCs/>
          <w:lang w:eastAsia="ja-JP"/>
        </w:rPr>
        <w:t>Posts are encouraged, but not required, to include any additional information about their Spaces not captured in the required sections. This may include:</w:t>
      </w:r>
    </w:p>
    <w:p w14:paraId="2254BE3D" w14:textId="77777777" w:rsidR="0088266C" w:rsidRPr="0088266C" w:rsidRDefault="0088266C" w:rsidP="0088266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</w:p>
    <w:p w14:paraId="47BDE7A7" w14:textId="77777777" w:rsidR="0088266C" w:rsidRPr="0088266C" w:rsidRDefault="00872A6C" w:rsidP="008826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i/>
          <w:iCs/>
          <w:color w:val="000000"/>
        </w:rPr>
      </w:pPr>
      <w:r w:rsidRPr="0088266C">
        <w:rPr>
          <w:rStyle w:val="normaltextrun"/>
          <w:i/>
          <w:iCs/>
          <w:color w:val="000000"/>
        </w:rPr>
        <w:t>Additional information about the role of Spaces in Post’s strategic outreach.</w:t>
      </w:r>
      <w:r w:rsidRPr="0088266C">
        <w:rPr>
          <w:rStyle w:val="eop"/>
          <w:i/>
          <w:iCs/>
          <w:color w:val="000000"/>
        </w:rPr>
        <w:t> </w:t>
      </w:r>
    </w:p>
    <w:p w14:paraId="71CD3A96" w14:textId="77777777" w:rsidR="0088266C" w:rsidRPr="0088266C" w:rsidRDefault="00872A6C" w:rsidP="008826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i/>
          <w:iCs/>
          <w:color w:val="000000"/>
        </w:rPr>
      </w:pPr>
      <w:r w:rsidRPr="0088266C">
        <w:rPr>
          <w:rStyle w:val="normaltextrun"/>
          <w:i/>
          <w:iCs/>
          <w:color w:val="000000"/>
        </w:rPr>
        <w:t>Operational challenges for Spaces in the host country.</w:t>
      </w:r>
      <w:r w:rsidRPr="0088266C">
        <w:rPr>
          <w:rStyle w:val="eop"/>
          <w:i/>
          <w:iCs/>
          <w:color w:val="000000"/>
        </w:rPr>
        <w:t> </w:t>
      </w:r>
    </w:p>
    <w:p w14:paraId="030D2CEC" w14:textId="77777777" w:rsidR="0088266C" w:rsidRPr="0088266C" w:rsidRDefault="00872A6C" w:rsidP="008826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i/>
          <w:iCs/>
          <w:color w:val="000000"/>
        </w:rPr>
      </w:pPr>
      <w:r w:rsidRPr="0088266C">
        <w:rPr>
          <w:rStyle w:val="normaltextrun"/>
          <w:i/>
          <w:iCs/>
          <w:color w:val="000000"/>
        </w:rPr>
        <w:t>Opportunities to engage new audiences or expand engagement with current audiences.</w:t>
      </w:r>
      <w:r w:rsidRPr="0088266C">
        <w:rPr>
          <w:rStyle w:val="eop"/>
          <w:i/>
          <w:iCs/>
          <w:color w:val="000000"/>
        </w:rPr>
        <w:t> </w:t>
      </w:r>
    </w:p>
    <w:p w14:paraId="3E6BF6C0" w14:textId="7740BD60" w:rsidR="00872A6C" w:rsidRDefault="00872A6C" w:rsidP="008826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i/>
          <w:iCs/>
          <w:color w:val="000000"/>
        </w:rPr>
      </w:pPr>
      <w:r w:rsidRPr="0088266C">
        <w:rPr>
          <w:rStyle w:val="normaltextrun"/>
          <w:i/>
          <w:iCs/>
          <w:color w:val="000000"/>
        </w:rPr>
        <w:t>Highlighting particularly impactful programs or events not captured above.</w:t>
      </w:r>
      <w:r w:rsidRPr="0088266C">
        <w:rPr>
          <w:rStyle w:val="eop"/>
          <w:i/>
          <w:iCs/>
          <w:color w:val="000000"/>
        </w:rPr>
        <w:t> </w:t>
      </w:r>
    </w:p>
    <w:p w14:paraId="02302D36" w14:textId="5ED815F5" w:rsidR="00872A6C" w:rsidRPr="00EC2EB6" w:rsidRDefault="00730E75" w:rsidP="00EC2EB6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color w:val="000000"/>
          <w:szCs w:val="24"/>
        </w:rPr>
      </w:pPr>
      <w:r w:rsidRPr="00730E75">
        <w:rPr>
          <w:rFonts w:ascii="Times New Roman" w:hAnsi="Times New Roman"/>
          <w:i/>
          <w:iCs/>
          <w:color w:val="000000"/>
          <w:szCs w:val="24"/>
        </w:rPr>
        <w:t>Any key metrics that may help readers understand the role and impact of Post’s Spaces.</w:t>
      </w:r>
    </w:p>
    <w:sectPr w:rsidR="00872A6C" w:rsidRPr="00EC2EB6" w:rsidSect="00AE173D">
      <w:headerReference w:type="first" r:id="rId10"/>
      <w:pgSz w:w="12240" w:h="15840" w:code="1"/>
      <w:pgMar w:top="1440" w:right="1440" w:bottom="1440" w:left="1440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369C" w14:textId="77777777" w:rsidR="00EB6199" w:rsidRDefault="00EB6199">
      <w:r>
        <w:separator/>
      </w:r>
    </w:p>
  </w:endnote>
  <w:endnote w:type="continuationSeparator" w:id="0">
    <w:p w14:paraId="43EE6BD6" w14:textId="77777777" w:rsidR="00EB6199" w:rsidRDefault="00EB6199">
      <w:r>
        <w:continuationSeparator/>
      </w:r>
    </w:p>
  </w:endnote>
  <w:endnote w:type="continuationNotice" w:id="1">
    <w:p w14:paraId="54DDEF6E" w14:textId="77777777" w:rsidR="00EB6199" w:rsidRDefault="00EB6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D1F9" w14:textId="77777777" w:rsidR="00EB6199" w:rsidRDefault="00EB6199">
      <w:r>
        <w:separator/>
      </w:r>
    </w:p>
  </w:footnote>
  <w:footnote w:type="continuationSeparator" w:id="0">
    <w:p w14:paraId="7AE7F188" w14:textId="77777777" w:rsidR="00EB6199" w:rsidRDefault="00EB6199">
      <w:r>
        <w:continuationSeparator/>
      </w:r>
    </w:p>
  </w:footnote>
  <w:footnote w:type="continuationNotice" w:id="1">
    <w:p w14:paraId="756077AD" w14:textId="77777777" w:rsidR="00EB6199" w:rsidRDefault="00EB6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B961" w14:textId="77777777" w:rsidR="001F626B" w:rsidRDefault="001F626B">
    <w:pPr>
      <w:pStyle w:val="Header"/>
      <w:tabs>
        <w:tab w:val="clear" w:pos="4320"/>
        <w:tab w:val="clear" w:pos="8640"/>
        <w:tab w:val="left" w:pos="5940"/>
      </w:tabs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871"/>
    <w:multiLevelType w:val="hybridMultilevel"/>
    <w:tmpl w:val="ABC4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6CF2"/>
    <w:multiLevelType w:val="multilevel"/>
    <w:tmpl w:val="B3FC7C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2530F5"/>
    <w:multiLevelType w:val="multilevel"/>
    <w:tmpl w:val="D98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9905240">
    <w:abstractNumId w:val="2"/>
  </w:num>
  <w:num w:numId="2" w16cid:durableId="624122135">
    <w:abstractNumId w:val="1"/>
  </w:num>
  <w:num w:numId="3" w16cid:durableId="128446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3E"/>
    <w:rsid w:val="0000193C"/>
    <w:rsid w:val="00067A2F"/>
    <w:rsid w:val="000C6327"/>
    <w:rsid w:val="000F1F79"/>
    <w:rsid w:val="00111F94"/>
    <w:rsid w:val="001135F3"/>
    <w:rsid w:val="0013311C"/>
    <w:rsid w:val="00173926"/>
    <w:rsid w:val="00196AA9"/>
    <w:rsid w:val="001A5F6A"/>
    <w:rsid w:val="001B4863"/>
    <w:rsid w:val="001E2A58"/>
    <w:rsid w:val="001F626B"/>
    <w:rsid w:val="002636CF"/>
    <w:rsid w:val="00263B32"/>
    <w:rsid w:val="002660B3"/>
    <w:rsid w:val="00266BD3"/>
    <w:rsid w:val="002C0698"/>
    <w:rsid w:val="002C0FFB"/>
    <w:rsid w:val="002D2EB4"/>
    <w:rsid w:val="002D3432"/>
    <w:rsid w:val="003464DA"/>
    <w:rsid w:val="00346E58"/>
    <w:rsid w:val="00401B3A"/>
    <w:rsid w:val="00402D87"/>
    <w:rsid w:val="00411D14"/>
    <w:rsid w:val="0043062D"/>
    <w:rsid w:val="00472A36"/>
    <w:rsid w:val="00472FB2"/>
    <w:rsid w:val="00495417"/>
    <w:rsid w:val="004A66F1"/>
    <w:rsid w:val="004B44D2"/>
    <w:rsid w:val="00531693"/>
    <w:rsid w:val="00546593"/>
    <w:rsid w:val="00562E5E"/>
    <w:rsid w:val="00563CA1"/>
    <w:rsid w:val="005C63B7"/>
    <w:rsid w:val="00601DB2"/>
    <w:rsid w:val="00620603"/>
    <w:rsid w:val="00665128"/>
    <w:rsid w:val="006E3482"/>
    <w:rsid w:val="007144D2"/>
    <w:rsid w:val="00715723"/>
    <w:rsid w:val="00730E75"/>
    <w:rsid w:val="00772C92"/>
    <w:rsid w:val="007832C1"/>
    <w:rsid w:val="00787AFC"/>
    <w:rsid w:val="007A58DD"/>
    <w:rsid w:val="007C432C"/>
    <w:rsid w:val="007D411D"/>
    <w:rsid w:val="007D6EEC"/>
    <w:rsid w:val="007E095D"/>
    <w:rsid w:val="007F7A41"/>
    <w:rsid w:val="008230C7"/>
    <w:rsid w:val="00872A6C"/>
    <w:rsid w:val="0088266C"/>
    <w:rsid w:val="00886EB6"/>
    <w:rsid w:val="008E7C59"/>
    <w:rsid w:val="009029FA"/>
    <w:rsid w:val="00916D96"/>
    <w:rsid w:val="009401EC"/>
    <w:rsid w:val="00971BC8"/>
    <w:rsid w:val="009765FB"/>
    <w:rsid w:val="009811F3"/>
    <w:rsid w:val="00991658"/>
    <w:rsid w:val="00992FE1"/>
    <w:rsid w:val="009E4001"/>
    <w:rsid w:val="009F368D"/>
    <w:rsid w:val="00A57CD1"/>
    <w:rsid w:val="00AA1C08"/>
    <w:rsid w:val="00AE173D"/>
    <w:rsid w:val="00B164A5"/>
    <w:rsid w:val="00B934B5"/>
    <w:rsid w:val="00BB4CD2"/>
    <w:rsid w:val="00BE6FFD"/>
    <w:rsid w:val="00BE7469"/>
    <w:rsid w:val="00BF4A2F"/>
    <w:rsid w:val="00C2274C"/>
    <w:rsid w:val="00C26BB2"/>
    <w:rsid w:val="00CE4860"/>
    <w:rsid w:val="00CF156E"/>
    <w:rsid w:val="00D2623E"/>
    <w:rsid w:val="00D30FE9"/>
    <w:rsid w:val="00D32462"/>
    <w:rsid w:val="00D701C4"/>
    <w:rsid w:val="00D7272C"/>
    <w:rsid w:val="00D97F6A"/>
    <w:rsid w:val="00DD123C"/>
    <w:rsid w:val="00DF68F4"/>
    <w:rsid w:val="00E062A4"/>
    <w:rsid w:val="00E4335A"/>
    <w:rsid w:val="00E61083"/>
    <w:rsid w:val="00EB5438"/>
    <w:rsid w:val="00EB5928"/>
    <w:rsid w:val="00EB6199"/>
    <w:rsid w:val="00EC2EB6"/>
    <w:rsid w:val="00EC5051"/>
    <w:rsid w:val="00F620C0"/>
    <w:rsid w:val="00F72969"/>
    <w:rsid w:val="00FB0F3C"/>
    <w:rsid w:val="00FC14C7"/>
    <w:rsid w:val="02651983"/>
    <w:rsid w:val="03A36F56"/>
    <w:rsid w:val="06C6724C"/>
    <w:rsid w:val="0D82C075"/>
    <w:rsid w:val="12D4D3AA"/>
    <w:rsid w:val="14D9D821"/>
    <w:rsid w:val="178F39E5"/>
    <w:rsid w:val="18BC6E53"/>
    <w:rsid w:val="2200641B"/>
    <w:rsid w:val="290F39DD"/>
    <w:rsid w:val="2A1107B1"/>
    <w:rsid w:val="2D41B878"/>
    <w:rsid w:val="2DD8AB8C"/>
    <w:rsid w:val="346A8182"/>
    <w:rsid w:val="35408F65"/>
    <w:rsid w:val="50C6D051"/>
    <w:rsid w:val="5183DA7D"/>
    <w:rsid w:val="53BA8D6A"/>
    <w:rsid w:val="56F803FB"/>
    <w:rsid w:val="580CDFB0"/>
    <w:rsid w:val="58302B6E"/>
    <w:rsid w:val="66CBAD1E"/>
    <w:rsid w:val="67A4FA5C"/>
    <w:rsid w:val="7299C39C"/>
    <w:rsid w:val="75B80B34"/>
    <w:rsid w:val="76858256"/>
    <w:rsid w:val="7AF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1B926"/>
  <w15:chartTrackingRefBased/>
  <w15:docId w15:val="{B0BF2E00-FF6D-4B1D-8185-B1450F2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3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23E"/>
    <w:pPr>
      <w:tabs>
        <w:tab w:val="center" w:pos="4320"/>
        <w:tab w:val="right" w:pos="8640"/>
      </w:tabs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rsid w:val="00D2623E"/>
    <w:rPr>
      <w:rFonts w:ascii="Arial" w:eastAsia="Times New Roman" w:hAnsi="Arial" w:cs="Times New Roman"/>
      <w:noProof/>
      <w:sz w:val="24"/>
      <w:szCs w:val="20"/>
    </w:rPr>
  </w:style>
  <w:style w:type="paragraph" w:customStyle="1" w:styleId="Telegram">
    <w:name w:val="Telegram"/>
    <w:basedOn w:val="MacroText"/>
    <w:rsid w:val="00D2623E"/>
    <w:pPr>
      <w:tabs>
        <w:tab w:val="left" w:pos="5040"/>
      </w:tabs>
      <w:spacing w:line="240" w:lineRule="exact"/>
    </w:pPr>
    <w:rPr>
      <w:rFonts w:ascii="Courier New" w:hAnsi="Courier New"/>
      <w:caps/>
      <w:sz w:val="24"/>
    </w:rPr>
  </w:style>
  <w:style w:type="paragraph" w:customStyle="1" w:styleId="MELEGRAM">
    <w:name w:val="MELEGRAM"/>
    <w:basedOn w:val="Telegram"/>
    <w:rsid w:val="00D2623E"/>
    <w:rPr>
      <w:caps w:val="0"/>
    </w:rPr>
  </w:style>
  <w:style w:type="paragraph" w:styleId="MacroText">
    <w:name w:val="macro"/>
    <w:link w:val="MacroTextChar"/>
    <w:uiPriority w:val="99"/>
    <w:semiHidden/>
    <w:unhideWhenUsed/>
    <w:rsid w:val="00D26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623E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7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5FB"/>
    <w:rPr>
      <w:rFonts w:ascii="Courier New" w:eastAsia="Times New Roman" w:hAnsi="Courier New" w:cs="Times New Roman"/>
      <w:sz w:val="24"/>
      <w:szCs w:val="20"/>
    </w:rPr>
  </w:style>
  <w:style w:type="paragraph" w:customStyle="1" w:styleId="paragraph">
    <w:name w:val="paragraph"/>
    <w:basedOn w:val="Normal"/>
    <w:rsid w:val="00872A6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872A6C"/>
  </w:style>
  <w:style w:type="character" w:customStyle="1" w:styleId="eop">
    <w:name w:val="eop"/>
    <w:basedOn w:val="DefaultParagraphFont"/>
    <w:rsid w:val="00872A6C"/>
  </w:style>
  <w:style w:type="paragraph" w:styleId="ListParagraph">
    <w:name w:val="List Paragraph"/>
    <w:basedOn w:val="Normal"/>
    <w:uiPriority w:val="34"/>
    <w:qFormat/>
    <w:rsid w:val="00730E7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C5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051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051"/>
    <w:rPr>
      <w:sz w:val="16"/>
      <w:szCs w:val="16"/>
    </w:rPr>
  </w:style>
  <w:style w:type="paragraph" w:styleId="Revision">
    <w:name w:val="Revision"/>
    <w:hidden/>
    <w:uiPriority w:val="99"/>
    <w:semiHidden/>
    <w:rsid w:val="00472FB2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41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bce3b6-43b5-40ea-b773-b3c1ac0c9c03">
      <UserInfo>
        <DisplayName>Boll, Alfred M</DisplayName>
        <AccountId>991</AccountId>
        <AccountType/>
      </UserInfo>
      <UserInfo>
        <DisplayName>Phillipp, Grant G</DisplayName>
        <AccountId>2290</AccountId>
        <AccountType/>
      </UserInfo>
      <UserInfo>
        <DisplayName>Chellis, Kristen M</DisplayName>
        <AccountId>374</AccountId>
        <AccountType/>
      </UserInfo>
      <UserInfo>
        <DisplayName>Cole, Randy E</DisplayName>
        <AccountId>2835</AccountId>
        <AccountType/>
      </UserInfo>
      <UserInfo>
        <DisplayName>James, Maureen C</DisplayName>
        <AccountId>3155</AccountId>
        <AccountType/>
      </UserInfo>
      <UserInfo>
        <DisplayName>Brault, Thuy</DisplayName>
        <AccountId>1480</AccountId>
        <AccountType/>
      </UserInfo>
      <UserInfo>
        <DisplayName>Bartels, Katharine V</DisplayName>
        <AccountId>1245</AccountId>
        <AccountType/>
      </UserInfo>
      <UserInfo>
        <DisplayName>Craven, Marianne X</DisplayName>
        <AccountId>72</AccountId>
        <AccountType/>
      </UserInfo>
      <UserInfo>
        <DisplayName>Plack, David</DisplayName>
        <AccountId>365</AccountId>
        <AccountType/>
      </UserInfo>
      <UserInfo>
        <DisplayName>Clifton, Stacia L</DisplayName>
        <AccountId>99</AccountId>
        <AccountType/>
      </UserInfo>
      <UserInfo>
        <DisplayName>Trundle, Karen B</DisplayName>
        <AccountId>3189</AccountId>
        <AccountType/>
      </UserInfo>
      <UserInfo>
        <DisplayName>Conrad, Jennifer N</DisplayName>
        <AccountId>3190</AccountId>
        <AccountType/>
      </UserInfo>
      <UserInfo>
        <DisplayName>Danz, Caryn B</DisplayName>
        <AccountId>1316</AccountId>
        <AccountType/>
      </UserInfo>
      <UserInfo>
        <DisplayName>Money, Stephen D</DisplayName>
        <AccountId>1753</AccountId>
        <AccountType/>
      </UserInfo>
      <UserInfo>
        <DisplayName>Sharp, Jamie</DisplayName>
        <AccountId>1281</AccountId>
        <AccountType/>
      </UserInfo>
      <UserInfo>
        <DisplayName>Royal, Elizabeth A</DisplayName>
        <AccountId>3191</AccountId>
        <AccountType/>
      </UserInfo>
      <UserInfo>
        <DisplayName>Robinson, Yolanda J</DisplayName>
        <AccountId>2135</AccountId>
        <AccountType/>
      </UserInfo>
      <UserInfo>
        <DisplayName>Hawkins, Gail D</DisplayName>
        <AccountId>3192</AccountId>
        <AccountType/>
      </UserInfo>
      <UserInfo>
        <DisplayName>Gurganus, Blair</DisplayName>
        <AccountId>1337</AccountId>
        <AccountType/>
      </UserInfo>
      <UserInfo>
        <DisplayName>Butler, Kesha M</DisplayName>
        <AccountId>3193</AccountId>
        <AccountType/>
      </UserInfo>
      <UserInfo>
        <DisplayName>Hodges, Sandra</DisplayName>
        <AccountId>3196</AccountId>
        <AccountType/>
      </UserInfo>
      <UserInfo>
        <DisplayName>Kenny, Corinne</DisplayName>
        <AccountId>2834</AccountId>
        <AccountType/>
      </UserInfo>
      <UserInfo>
        <DisplayName>Hindi, Michael N</DisplayName>
        <AccountId>1318</AccountId>
        <AccountType/>
      </UserInfo>
      <UserInfo>
        <DisplayName>Anderson, Erik N</DisplayName>
        <AccountId>1323</AccountId>
        <AccountType/>
      </UserInfo>
      <UserInfo>
        <DisplayName>Kemp, Edward</DisplayName>
        <AccountId>371</AccountId>
        <AccountType/>
      </UserInfo>
      <UserInfo>
        <DisplayName>Difilippo, Samantha</DisplayName>
        <AccountId>1157</AccountId>
        <AccountType/>
      </UserInfo>
      <UserInfo>
        <DisplayName>Petersen, Michele L</DisplayName>
        <AccountId>660</AccountId>
        <AccountType/>
      </UserInfo>
      <UserInfo>
        <DisplayName>Reppert, Victoria C</DisplayName>
        <AccountId>3197</AccountId>
        <AccountType/>
      </UserInfo>
      <UserInfo>
        <DisplayName>Gayton Hamiel, Marilyn R</DisplayName>
        <AccountId>1315</AccountId>
        <AccountType/>
      </UserInfo>
      <UserInfo>
        <DisplayName>Gromovich, Greta</DisplayName>
        <AccountId>2121</AccountId>
        <AccountType/>
      </UserInfo>
      <UserInfo>
        <DisplayName>Schueler, Jennifer M</DisplayName>
        <AccountId>2122</AccountId>
        <AccountType/>
      </UserInfo>
      <UserInfo>
        <DisplayName>Ward, Patrice L</DisplayName>
        <AccountId>993</AccountId>
        <AccountType/>
      </UserInfo>
      <UserInfo>
        <DisplayName>King, Katheryn</DisplayName>
        <AccountId>2124</AccountId>
        <AccountType/>
      </UserInfo>
      <UserInfo>
        <DisplayName>Donahue, Natalie R</DisplayName>
        <AccountId>372</AccountId>
        <AccountType/>
      </UserInfo>
      <UserInfo>
        <DisplayName>Aabye, Mary A</DisplayName>
        <AccountId>386</AccountId>
        <AccountType/>
      </UserInfo>
      <UserInfo>
        <DisplayName>Ehounou, Marie-Ellen S</DisplayName>
        <AccountId>3198</AccountId>
        <AccountType/>
      </UserInfo>
      <UserInfo>
        <DisplayName>Botkin, Elizabeth A</DisplayName>
        <AccountId>3199</AccountId>
        <AccountType/>
      </UserInfo>
      <UserInfo>
        <DisplayName>Ferguson, Michael P</DisplayName>
        <AccountId>3200</AccountId>
        <AccountType/>
      </UserInfo>
      <UserInfo>
        <DisplayName>Zeiter, Kirsten A</DisplayName>
        <AccountId>1007</AccountId>
        <AccountType/>
      </UserInfo>
      <UserInfo>
        <DisplayName>Germano, Nicole H</DisplayName>
        <AccountId>959</AccountId>
        <AccountType/>
      </UserInfo>
      <UserInfo>
        <DisplayName>Kearney, Paul M</DisplayName>
        <AccountId>3201</AccountId>
        <AccountType/>
      </UserInfo>
      <UserInfo>
        <DisplayName>Mumtaz, Jasmine E</DisplayName>
        <AccountId>3202</AccountId>
        <AccountType/>
      </UserInfo>
      <UserInfo>
        <DisplayName>Stokes, RaeJean K</DisplayName>
        <AccountId>2760</AccountId>
        <AccountType/>
      </UserInfo>
      <UserInfo>
        <DisplayName>Lawton, L Dale</DisplayName>
        <AccountId>3075</AccountId>
        <AccountType/>
      </UserInfo>
      <UserInfo>
        <DisplayName>Cipolle, Hazel M</DisplayName>
        <AccountId>2776</AccountId>
        <AccountType/>
      </UserInfo>
      <UserInfo>
        <DisplayName>Khaleeli, Jehan</DisplayName>
        <AccountId>3302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672BDE6E994FA68B76071F7D2314" ma:contentTypeVersion="4" ma:contentTypeDescription="Create a new document." ma:contentTypeScope="" ma:versionID="97182764d02fdf38498d638a6c65e7e4">
  <xsd:schema xmlns:xsd="http://www.w3.org/2001/XMLSchema" xmlns:xs="http://www.w3.org/2001/XMLSchema" xmlns:p="http://schemas.microsoft.com/office/2006/metadata/properties" xmlns:ns2="cc18e360-94ed-4b29-8fd6-b80da64e86bc" xmlns:ns3="87bce3b6-43b5-40ea-b773-b3c1ac0c9c03" targetNamespace="http://schemas.microsoft.com/office/2006/metadata/properties" ma:root="true" ma:fieldsID="3cdc89a38fa6fbc306afc5347f786c09" ns2:_="" ns3:_="">
    <xsd:import namespace="cc18e360-94ed-4b29-8fd6-b80da64e86bc"/>
    <xsd:import namespace="87bce3b6-43b5-40ea-b773-b3c1ac0c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e360-94ed-4b29-8fd6-b80da64e8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e3b6-43b5-40ea-b773-b3c1ac0c9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C3354-5F02-46D6-BD59-D9EC75023B83}">
  <ds:schemaRefs>
    <ds:schemaRef ds:uri="http://schemas.microsoft.com/office/2006/metadata/properties"/>
    <ds:schemaRef ds:uri="http://schemas.microsoft.com/office/infopath/2007/PartnerControls"/>
    <ds:schemaRef ds:uri="87bce3b6-43b5-40ea-b773-b3c1ac0c9c03"/>
  </ds:schemaRefs>
</ds:datastoreItem>
</file>

<file path=customXml/itemProps2.xml><?xml version="1.0" encoding="utf-8"?>
<ds:datastoreItem xmlns:ds="http://schemas.openxmlformats.org/officeDocument/2006/customXml" ds:itemID="{D8F919E0-53B4-448F-8043-2F002810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e360-94ed-4b29-8fd6-b80da64e86bc"/>
    <ds:schemaRef ds:uri="87bce3b6-43b5-40ea-b773-b3c1ac0c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79C81-28CE-444D-A995-054604EFA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4</DocSecurity>
  <Lines>19</Lines>
  <Paragraphs>5</Paragraphs>
  <ScaleCrop>false</ScaleCrop>
  <Company>U.S. Department of State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Gullett, Benjamin M</dc:creator>
  <cp:keywords/>
  <dc:description/>
  <cp:lastModifiedBy>Scott, Bradley J</cp:lastModifiedBy>
  <cp:revision>2</cp:revision>
  <cp:lastPrinted>2019-11-15T19:36:00Z</cp:lastPrinted>
  <dcterms:created xsi:type="dcterms:W3CDTF">2023-01-29T06:45:00Z</dcterms:created>
  <dcterms:modified xsi:type="dcterms:W3CDTF">2023-01-29T06:45:00Z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0x0101000BF3672BDE6E994FA68B76071F7D2314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TellierNM@state.gov</vt:lpwstr>
  </property>
  <property fmtid="{D5CDD505-2E9C-101B-9397-08002B2CF9AE}" pid="6" name="MSIP_Label_1665d9ee-429a-4d5f-97cc-cfb56e044a6e_SetDate">
    <vt:lpwstr>2021-01-21T14:59:08.5298731Z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3882524d-95cb-4b3b-a823-a27918b504c8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