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879594" w14:textId="77777777" w:rsidR="003748ED" w:rsidRDefault="003748ED" w:rsidP="003748ED">
      <w:pPr>
        <w:pStyle w:val="Heading3"/>
        <w:ind w:left="0" w:right="-25"/>
        <w:rPr>
          <w:rFonts w:asciiTheme="minorHAnsi" w:eastAsiaTheme="minorHAnsi" w:hAnsiTheme="minorHAnsi"/>
          <w:b w:val="0"/>
          <w:bCs w:val="0"/>
          <w:sz w:val="22"/>
          <w:szCs w:val="22"/>
        </w:rPr>
      </w:pPr>
    </w:p>
    <w:p w14:paraId="44A0475B" w14:textId="3454B09A" w:rsidR="003748ED" w:rsidRPr="003748ED" w:rsidRDefault="00740921" w:rsidP="00615173">
      <w:pPr>
        <w:pStyle w:val="Heading3"/>
        <w:spacing w:line="276" w:lineRule="auto"/>
        <w:ind w:left="0" w:right="-25"/>
        <w:jc w:val="center"/>
        <w:rPr>
          <w:rFonts w:ascii="Calibri" w:hAnsi="Calibri"/>
          <w:sz w:val="32"/>
          <w:szCs w:val="32"/>
        </w:rPr>
      </w:pPr>
      <w:r>
        <w:rPr>
          <w:rFonts w:ascii="Calibri" w:hAnsi="Calibri"/>
          <w:sz w:val="32"/>
          <w:szCs w:val="32"/>
        </w:rPr>
        <w:t>Expressing Freedom</w:t>
      </w:r>
    </w:p>
    <w:p w14:paraId="5FCFA4F9" w14:textId="4961FF33" w:rsidR="00BA50E6" w:rsidRPr="009248DA" w:rsidRDefault="009804B3" w:rsidP="00762416">
      <w:pPr>
        <w:spacing w:line="276" w:lineRule="auto"/>
        <w:rPr>
          <w:rFonts w:ascii="Calibri" w:hAnsi="Calibri"/>
        </w:rPr>
      </w:pPr>
      <w:r>
        <w:rPr>
          <w:rFonts w:ascii="Calibri" w:hAnsi="Calibri"/>
          <w:b/>
        </w:rPr>
        <w:t>THEMES</w:t>
      </w:r>
      <w:r w:rsidR="00BA50E6" w:rsidRPr="009248DA">
        <w:rPr>
          <w:rFonts w:ascii="Calibri" w:hAnsi="Calibri"/>
          <w:b/>
        </w:rPr>
        <w:t>:</w:t>
      </w:r>
      <w:r w:rsidR="00BA50E6" w:rsidRPr="009248DA">
        <w:rPr>
          <w:rFonts w:ascii="Calibri" w:hAnsi="Calibri"/>
          <w:b/>
          <w:color w:val="5B9BD5"/>
        </w:rPr>
        <w:t xml:space="preserve"> </w:t>
      </w:r>
      <w:r w:rsidR="00554760">
        <w:rPr>
          <w:rFonts w:ascii="Calibri" w:hAnsi="Calibri"/>
        </w:rPr>
        <w:t xml:space="preserve">Rights, civil society, </w:t>
      </w:r>
      <w:r w:rsidR="00CA5E57">
        <w:rPr>
          <w:rFonts w:ascii="Calibri" w:hAnsi="Calibri"/>
        </w:rPr>
        <w:t xml:space="preserve">civic engagement, </w:t>
      </w:r>
      <w:r w:rsidR="00554760">
        <w:rPr>
          <w:rFonts w:ascii="Calibri" w:hAnsi="Calibri"/>
        </w:rPr>
        <w:t>nonviolent protest, freedom of expression</w:t>
      </w:r>
      <w:r w:rsidR="00CA06E5">
        <w:rPr>
          <w:rFonts w:ascii="Calibri" w:hAnsi="Calibri"/>
        </w:rPr>
        <w:t xml:space="preserve">, U.S. </w:t>
      </w:r>
      <w:r w:rsidR="00CA5E57">
        <w:rPr>
          <w:rFonts w:ascii="Calibri" w:hAnsi="Calibri"/>
        </w:rPr>
        <w:t>h</w:t>
      </w:r>
      <w:r w:rsidR="00CA06E5">
        <w:rPr>
          <w:rFonts w:ascii="Calibri" w:hAnsi="Calibri"/>
        </w:rPr>
        <w:t>istory</w:t>
      </w:r>
      <w:r w:rsidR="00ED6A1E">
        <w:rPr>
          <w:rFonts w:ascii="Calibri" w:hAnsi="Calibri"/>
        </w:rPr>
        <w:t>,</w:t>
      </w:r>
      <w:r w:rsidR="00CA5E57">
        <w:rPr>
          <w:rFonts w:ascii="Calibri" w:hAnsi="Calibri"/>
        </w:rPr>
        <w:t xml:space="preserve"> and democracy</w:t>
      </w:r>
    </w:p>
    <w:p w14:paraId="03FCAE88" w14:textId="3D721350" w:rsidR="00BA50E6" w:rsidRDefault="009804B3" w:rsidP="00762416">
      <w:pPr>
        <w:spacing w:line="276" w:lineRule="auto"/>
        <w:rPr>
          <w:rFonts w:ascii="Calibri" w:hAnsi="Calibri"/>
        </w:rPr>
      </w:pPr>
      <w:r>
        <w:rPr>
          <w:rFonts w:ascii="Calibri" w:hAnsi="Calibri"/>
          <w:b/>
        </w:rPr>
        <w:t>SUMMARY</w:t>
      </w:r>
      <w:r w:rsidR="00BA50E6" w:rsidRPr="009248DA">
        <w:rPr>
          <w:rFonts w:ascii="Calibri" w:hAnsi="Calibri"/>
          <w:b/>
        </w:rPr>
        <w:t>:</w:t>
      </w:r>
      <w:r w:rsidR="00BA50E6" w:rsidRPr="009248DA">
        <w:rPr>
          <w:rFonts w:ascii="Calibri" w:hAnsi="Calibri"/>
          <w:i/>
        </w:rPr>
        <w:t xml:space="preserve"> </w:t>
      </w:r>
      <w:r w:rsidR="00824470">
        <w:rPr>
          <w:rFonts w:ascii="Calibri" w:hAnsi="Calibri"/>
        </w:rPr>
        <w:t xml:space="preserve">This program encourages participants to reflect on the rights they have and how they can advocate for their own rights and the rights of others. Participants will </w:t>
      </w:r>
      <w:r w:rsidR="00620807">
        <w:rPr>
          <w:rFonts w:ascii="Calibri" w:hAnsi="Calibri"/>
        </w:rPr>
        <w:t xml:space="preserve">(1) </w:t>
      </w:r>
      <w:r w:rsidR="00824470">
        <w:rPr>
          <w:rFonts w:ascii="Calibri" w:hAnsi="Calibri"/>
        </w:rPr>
        <w:t xml:space="preserve">analyze three objects from the </w:t>
      </w:r>
      <w:r w:rsidR="00824470" w:rsidRPr="00E254EE">
        <w:rPr>
          <w:rFonts w:ascii="Calibri" w:hAnsi="Calibri"/>
          <w:b/>
        </w:rPr>
        <w:t>Smithsonian National Museum of American History</w:t>
      </w:r>
      <w:r w:rsidR="00824470">
        <w:rPr>
          <w:rFonts w:ascii="Calibri" w:hAnsi="Calibri"/>
        </w:rPr>
        <w:t xml:space="preserve"> relating to </w:t>
      </w:r>
      <w:r w:rsidR="004B0847">
        <w:rPr>
          <w:rFonts w:ascii="Calibri" w:hAnsi="Calibri"/>
        </w:rPr>
        <w:t>the history of civil rights</w:t>
      </w:r>
      <w:r w:rsidR="00824470">
        <w:rPr>
          <w:rFonts w:ascii="Calibri" w:hAnsi="Calibri"/>
        </w:rPr>
        <w:t xml:space="preserve"> and </w:t>
      </w:r>
      <w:r w:rsidR="00620807">
        <w:rPr>
          <w:rFonts w:ascii="Calibri" w:hAnsi="Calibri"/>
        </w:rPr>
        <w:t xml:space="preserve">(2) </w:t>
      </w:r>
      <w:r w:rsidR="00824470">
        <w:rPr>
          <w:rFonts w:ascii="Calibri" w:hAnsi="Calibri"/>
        </w:rPr>
        <w:t>use them as inspiration to create an object</w:t>
      </w:r>
      <w:r w:rsidR="00CA5E57">
        <w:rPr>
          <w:rFonts w:ascii="Calibri" w:hAnsi="Calibri"/>
        </w:rPr>
        <w:t xml:space="preserve"> and message</w:t>
      </w:r>
      <w:r w:rsidR="00824470">
        <w:rPr>
          <w:rFonts w:ascii="Calibri" w:hAnsi="Calibri"/>
        </w:rPr>
        <w:t xml:space="preserve"> that expresses their own rights</w:t>
      </w:r>
      <w:r w:rsidR="002A595F">
        <w:rPr>
          <w:rFonts w:ascii="Calibri" w:hAnsi="Calibri"/>
        </w:rPr>
        <w:t xml:space="preserve"> and freedoms</w:t>
      </w:r>
      <w:r w:rsidR="00824470">
        <w:rPr>
          <w:rFonts w:ascii="Calibri" w:hAnsi="Calibri"/>
        </w:rPr>
        <w:t xml:space="preserve">. </w:t>
      </w:r>
    </w:p>
    <w:p w14:paraId="626B8C62" w14:textId="304D79A5" w:rsidR="007C1A01" w:rsidRPr="009248DA" w:rsidRDefault="007C1A01" w:rsidP="00762416">
      <w:pPr>
        <w:spacing w:line="276" w:lineRule="auto"/>
      </w:pPr>
      <w:r>
        <w:rPr>
          <w:rFonts w:ascii="Calibri" w:hAnsi="Calibri"/>
        </w:rPr>
        <w:t xml:space="preserve">The program includes three high-quality photographs of museum objects and three archival photographs. Information </w:t>
      </w:r>
      <w:r w:rsidR="003C14B6">
        <w:rPr>
          <w:rFonts w:ascii="Calibri" w:hAnsi="Calibri"/>
        </w:rPr>
        <w:t xml:space="preserve">about </w:t>
      </w:r>
      <w:r>
        <w:rPr>
          <w:rFonts w:ascii="Calibri" w:hAnsi="Calibri"/>
        </w:rPr>
        <w:t xml:space="preserve">these images, including a link to download them from the American Spaces website, can be </w:t>
      </w:r>
      <w:r w:rsidR="00762416">
        <w:rPr>
          <w:rFonts w:ascii="Calibri" w:hAnsi="Calibri"/>
        </w:rPr>
        <w:t>found on page 5 of this packet.</w:t>
      </w:r>
    </w:p>
    <w:p w14:paraId="0FC04005" w14:textId="569A2FAE" w:rsidR="00BA50E6" w:rsidRPr="009248DA" w:rsidRDefault="00156D75" w:rsidP="00762416">
      <w:pPr>
        <w:pStyle w:val="BodyText"/>
        <w:spacing w:before="70" w:line="276" w:lineRule="auto"/>
        <w:ind w:left="0" w:right="329" w:firstLine="0"/>
        <w:rPr>
          <w:rFonts w:ascii="Calibri" w:hAnsi="Calibri"/>
          <w:b/>
        </w:rPr>
      </w:pPr>
      <w:r w:rsidRPr="009248DA">
        <w:rPr>
          <w:rFonts w:ascii="Calibri" w:hAnsi="Calibri"/>
          <w:b/>
        </w:rPr>
        <w:t>LESSON SNAPSHOT:</w:t>
      </w:r>
    </w:p>
    <w:tbl>
      <w:tblPr>
        <w:tblW w:w="9732"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1E0" w:firstRow="1" w:lastRow="1" w:firstColumn="1" w:lastColumn="1" w:noHBand="0" w:noVBand="0"/>
      </w:tblPr>
      <w:tblGrid>
        <w:gridCol w:w="1260"/>
        <w:gridCol w:w="1350"/>
        <w:gridCol w:w="1890"/>
        <w:gridCol w:w="2970"/>
        <w:gridCol w:w="2262"/>
      </w:tblGrid>
      <w:tr w:rsidR="0050020E" w:rsidRPr="009248DA" w14:paraId="4D1C7DF7" w14:textId="77777777" w:rsidTr="003F2635">
        <w:trPr>
          <w:trHeight w:hRule="exact" w:val="527"/>
        </w:trPr>
        <w:tc>
          <w:tcPr>
            <w:tcW w:w="1260" w:type="dxa"/>
          </w:tcPr>
          <w:p w14:paraId="34D90AC7" w14:textId="323AEFD8" w:rsidR="00156D75" w:rsidRPr="009248DA" w:rsidRDefault="00156D75" w:rsidP="00762416">
            <w:pPr>
              <w:pStyle w:val="TableParagraph"/>
              <w:spacing w:before="100" w:line="276" w:lineRule="auto"/>
              <w:ind w:left="91" w:right="287"/>
              <w:rPr>
                <w:rFonts w:ascii="Calibri" w:eastAsia="Cambria" w:hAnsi="Calibri" w:cs="Cambria"/>
              </w:rPr>
            </w:pPr>
            <w:r w:rsidRPr="009248DA">
              <w:rPr>
                <w:rFonts w:ascii="Calibri" w:hAnsi="Calibri"/>
                <w:b/>
              </w:rPr>
              <w:t>TIME</w:t>
            </w:r>
            <w:r w:rsidRPr="009248DA">
              <w:rPr>
                <w:rFonts w:ascii="Calibri" w:hAnsi="Calibri"/>
                <w:b/>
                <w:w w:val="99"/>
              </w:rPr>
              <w:t xml:space="preserve"> </w:t>
            </w:r>
          </w:p>
        </w:tc>
        <w:tc>
          <w:tcPr>
            <w:tcW w:w="1350" w:type="dxa"/>
          </w:tcPr>
          <w:p w14:paraId="057F40A6" w14:textId="77777777" w:rsidR="00156D75" w:rsidRPr="009248DA" w:rsidRDefault="00156D75" w:rsidP="00762416">
            <w:pPr>
              <w:pStyle w:val="TableParagraph"/>
              <w:spacing w:before="100" w:line="276" w:lineRule="auto"/>
              <w:ind w:left="88"/>
              <w:rPr>
                <w:rFonts w:ascii="Calibri" w:eastAsia="Cambria" w:hAnsi="Calibri" w:cs="Cambria"/>
              </w:rPr>
            </w:pPr>
            <w:r w:rsidRPr="009248DA">
              <w:rPr>
                <w:rFonts w:ascii="Calibri" w:hAnsi="Calibri"/>
                <w:b/>
              </w:rPr>
              <w:t>SKILLS</w:t>
            </w:r>
          </w:p>
        </w:tc>
        <w:tc>
          <w:tcPr>
            <w:tcW w:w="1890" w:type="dxa"/>
          </w:tcPr>
          <w:p w14:paraId="7DDFD74C" w14:textId="77777777" w:rsidR="00156D75" w:rsidRPr="009248DA" w:rsidRDefault="00156D75" w:rsidP="00762416">
            <w:pPr>
              <w:pStyle w:val="TableParagraph"/>
              <w:spacing w:before="100" w:line="276" w:lineRule="auto"/>
              <w:ind w:left="88"/>
              <w:rPr>
                <w:rFonts w:ascii="Calibri" w:eastAsia="Cambria" w:hAnsi="Calibri" w:cs="Cambria"/>
              </w:rPr>
            </w:pPr>
            <w:r w:rsidRPr="009248DA">
              <w:rPr>
                <w:rFonts w:ascii="Calibri" w:hAnsi="Calibri"/>
                <w:b/>
              </w:rPr>
              <w:t>TECHNOLOGY</w:t>
            </w:r>
          </w:p>
        </w:tc>
        <w:tc>
          <w:tcPr>
            <w:tcW w:w="2970" w:type="dxa"/>
          </w:tcPr>
          <w:p w14:paraId="0F538B41" w14:textId="77777777" w:rsidR="00156D75" w:rsidRPr="009248DA" w:rsidRDefault="00156D75" w:rsidP="00762416">
            <w:pPr>
              <w:pStyle w:val="TableParagraph"/>
              <w:spacing w:before="100" w:line="276" w:lineRule="auto"/>
              <w:ind w:left="91"/>
              <w:rPr>
                <w:rFonts w:ascii="Calibri" w:eastAsia="Cambria" w:hAnsi="Calibri" w:cs="Cambria"/>
              </w:rPr>
            </w:pPr>
            <w:r w:rsidRPr="009248DA">
              <w:rPr>
                <w:rFonts w:ascii="Calibri" w:hAnsi="Calibri"/>
                <w:b/>
              </w:rPr>
              <w:t>MATERIALS</w:t>
            </w:r>
          </w:p>
        </w:tc>
        <w:tc>
          <w:tcPr>
            <w:tcW w:w="2262" w:type="dxa"/>
          </w:tcPr>
          <w:p w14:paraId="1311EDD8" w14:textId="77777777" w:rsidR="00156D75" w:rsidRPr="009248DA" w:rsidRDefault="00156D75" w:rsidP="00762416">
            <w:pPr>
              <w:pStyle w:val="TableParagraph"/>
              <w:spacing w:before="100" w:line="276" w:lineRule="auto"/>
              <w:ind w:left="89"/>
              <w:rPr>
                <w:rFonts w:ascii="Calibri" w:eastAsia="Cambria" w:hAnsi="Calibri" w:cs="Cambria"/>
              </w:rPr>
            </w:pPr>
            <w:r w:rsidRPr="009248DA">
              <w:rPr>
                <w:rFonts w:ascii="Calibri" w:hAnsi="Calibri"/>
                <w:b/>
              </w:rPr>
              <w:t>PROJECT</w:t>
            </w:r>
          </w:p>
          <w:p w14:paraId="31DE37E9" w14:textId="77777777" w:rsidR="00156D75" w:rsidRPr="009248DA" w:rsidRDefault="00156D75" w:rsidP="00762416">
            <w:pPr>
              <w:spacing w:line="276" w:lineRule="auto"/>
              <w:rPr>
                <w:rFonts w:ascii="Calibri" w:hAnsi="Calibri"/>
              </w:rPr>
            </w:pPr>
          </w:p>
          <w:p w14:paraId="3513A137" w14:textId="77777777" w:rsidR="00156D75" w:rsidRPr="009248DA" w:rsidRDefault="00156D75" w:rsidP="00762416">
            <w:pPr>
              <w:spacing w:line="276" w:lineRule="auto"/>
              <w:ind w:firstLine="720"/>
              <w:rPr>
                <w:rFonts w:ascii="Calibri" w:hAnsi="Calibri"/>
              </w:rPr>
            </w:pPr>
          </w:p>
        </w:tc>
      </w:tr>
      <w:tr w:rsidR="0050020E" w:rsidRPr="009248DA" w14:paraId="4378F8A4" w14:textId="77777777" w:rsidTr="003F2635">
        <w:trPr>
          <w:trHeight w:hRule="exact" w:val="6545"/>
        </w:trPr>
        <w:tc>
          <w:tcPr>
            <w:tcW w:w="1260" w:type="dxa"/>
          </w:tcPr>
          <w:p w14:paraId="771808D2" w14:textId="40B5999E" w:rsidR="00156D75" w:rsidRDefault="00156D75" w:rsidP="00762416">
            <w:pPr>
              <w:pStyle w:val="TableParagraph"/>
              <w:spacing w:before="120" w:line="276" w:lineRule="auto"/>
              <w:ind w:left="91"/>
              <w:rPr>
                <w:rFonts w:ascii="Calibri" w:hAnsi="Calibri"/>
              </w:rPr>
            </w:pPr>
            <w:r w:rsidRPr="009248DA">
              <w:rPr>
                <w:rFonts w:ascii="Calibri" w:hAnsi="Calibri"/>
              </w:rPr>
              <w:t>1</w:t>
            </w:r>
            <w:r w:rsidR="003F2635">
              <w:rPr>
                <w:rFonts w:ascii="Calibri" w:hAnsi="Calibri"/>
              </w:rPr>
              <w:t xml:space="preserve"> – 1.5</w:t>
            </w:r>
            <w:r w:rsidRPr="009248DA">
              <w:rPr>
                <w:rFonts w:ascii="Calibri" w:hAnsi="Calibri"/>
              </w:rPr>
              <w:t xml:space="preserve"> hour</w:t>
            </w:r>
            <w:r w:rsidR="003F2635">
              <w:rPr>
                <w:rFonts w:ascii="Calibri" w:hAnsi="Calibri"/>
              </w:rPr>
              <w:t>s</w:t>
            </w:r>
          </w:p>
          <w:p w14:paraId="701764D6" w14:textId="77777777" w:rsidR="003F2635" w:rsidRDefault="003F2635" w:rsidP="00762416">
            <w:pPr>
              <w:pStyle w:val="TableParagraph"/>
              <w:spacing w:before="120" w:line="276" w:lineRule="auto"/>
              <w:ind w:left="91"/>
              <w:rPr>
                <w:rFonts w:ascii="Calibri" w:hAnsi="Calibri"/>
              </w:rPr>
            </w:pPr>
          </w:p>
          <w:p w14:paraId="59195567" w14:textId="188A3FD5" w:rsidR="003F2635" w:rsidRPr="009248DA" w:rsidRDefault="003F2635" w:rsidP="003F2635">
            <w:pPr>
              <w:pStyle w:val="TableParagraph"/>
              <w:spacing w:before="120" w:line="276" w:lineRule="auto"/>
              <w:rPr>
                <w:rFonts w:ascii="Calibri" w:eastAsia="Cambria" w:hAnsi="Calibri" w:cs="Cambria"/>
              </w:rPr>
            </w:pPr>
          </w:p>
        </w:tc>
        <w:tc>
          <w:tcPr>
            <w:tcW w:w="1350" w:type="dxa"/>
          </w:tcPr>
          <w:p w14:paraId="3BEE471B" w14:textId="2DE2B4F4" w:rsidR="00156D75" w:rsidRPr="009248DA" w:rsidRDefault="00554760" w:rsidP="00762416">
            <w:pPr>
              <w:pStyle w:val="TableParagraph"/>
              <w:spacing w:before="120" w:line="276" w:lineRule="auto"/>
              <w:ind w:left="88" w:right="178"/>
              <w:rPr>
                <w:rFonts w:ascii="Calibri" w:eastAsia="Cambria" w:hAnsi="Calibri" w:cs="Cambria"/>
              </w:rPr>
            </w:pPr>
            <w:r>
              <w:rPr>
                <w:rFonts w:ascii="Calibri" w:eastAsia="Cambria" w:hAnsi="Calibri" w:cs="Cambria"/>
              </w:rPr>
              <w:t>Creative design, self-expression</w:t>
            </w:r>
            <w:r w:rsidR="004B0847">
              <w:rPr>
                <w:rFonts w:ascii="Calibri" w:eastAsia="Cambria" w:hAnsi="Calibri" w:cs="Cambria"/>
              </w:rPr>
              <w:t>, analytical thinking</w:t>
            </w:r>
          </w:p>
        </w:tc>
        <w:tc>
          <w:tcPr>
            <w:tcW w:w="1890" w:type="dxa"/>
          </w:tcPr>
          <w:p w14:paraId="318A2A3F" w14:textId="1C350444" w:rsidR="00ED6A1E" w:rsidRDefault="00554760" w:rsidP="00762416">
            <w:pPr>
              <w:pStyle w:val="TableParagraph"/>
              <w:spacing w:before="120" w:line="276" w:lineRule="auto"/>
              <w:ind w:left="86" w:right="86"/>
              <w:rPr>
                <w:rFonts w:ascii="Calibri" w:hAnsi="Calibri"/>
              </w:rPr>
            </w:pPr>
            <w:r>
              <w:rPr>
                <w:rFonts w:ascii="Calibri" w:hAnsi="Calibri"/>
              </w:rPr>
              <w:t>A computer and projector</w:t>
            </w:r>
            <w:r w:rsidR="0068194B">
              <w:rPr>
                <w:rFonts w:ascii="Calibri" w:hAnsi="Calibri"/>
              </w:rPr>
              <w:t xml:space="preserve"> or digital monitor</w:t>
            </w:r>
            <w:r>
              <w:rPr>
                <w:rFonts w:ascii="Calibri" w:hAnsi="Calibri"/>
              </w:rPr>
              <w:t xml:space="preserve"> to display images to the group are optional, but recommended</w:t>
            </w:r>
            <w:r w:rsidR="007214D1">
              <w:rPr>
                <w:rFonts w:ascii="Calibri" w:hAnsi="Calibri"/>
              </w:rPr>
              <w:t xml:space="preserve">. </w:t>
            </w:r>
          </w:p>
          <w:p w14:paraId="4A6E7A6C" w14:textId="6C75046F" w:rsidR="0050020E" w:rsidRPr="0050020E" w:rsidRDefault="007214D1" w:rsidP="00762416">
            <w:pPr>
              <w:pStyle w:val="TableParagraph"/>
              <w:spacing w:before="120" w:line="276" w:lineRule="auto"/>
              <w:ind w:left="86" w:right="86"/>
              <w:rPr>
                <w:rFonts w:ascii="Calibri" w:eastAsia="Cambria" w:hAnsi="Calibri" w:cs="Cambria"/>
                <w:i/>
              </w:rPr>
            </w:pPr>
            <w:r w:rsidRPr="00E254EE">
              <w:rPr>
                <w:rFonts w:ascii="Calibri" w:hAnsi="Calibri"/>
                <w:i/>
              </w:rPr>
              <w:t>Computers with graphic design softwar</w:t>
            </w:r>
            <w:r w:rsidR="004B0847">
              <w:rPr>
                <w:rFonts w:ascii="Calibri" w:hAnsi="Calibri"/>
                <w:i/>
              </w:rPr>
              <w:t>e, such as Photo</w:t>
            </w:r>
            <w:r w:rsidR="00F24227">
              <w:rPr>
                <w:rFonts w:ascii="Calibri" w:hAnsi="Calibri"/>
                <w:i/>
              </w:rPr>
              <w:t>s</w:t>
            </w:r>
            <w:r w:rsidR="004B0847">
              <w:rPr>
                <w:rFonts w:ascii="Calibri" w:hAnsi="Calibri"/>
                <w:i/>
              </w:rPr>
              <w:t>hop</w:t>
            </w:r>
            <w:r w:rsidR="0050020E">
              <w:rPr>
                <w:rFonts w:ascii="Calibri" w:hAnsi="Calibri"/>
                <w:i/>
              </w:rPr>
              <w:t xml:space="preserve"> or </w:t>
            </w:r>
            <w:proofErr w:type="spellStart"/>
            <w:r w:rsidR="0050020E">
              <w:rPr>
                <w:rFonts w:ascii="Calibri" w:hAnsi="Calibri"/>
                <w:i/>
              </w:rPr>
              <w:t>Lightroom</w:t>
            </w:r>
            <w:proofErr w:type="spellEnd"/>
            <w:r w:rsidR="0050020E">
              <w:rPr>
                <w:rFonts w:ascii="Calibri" w:hAnsi="Calibri"/>
                <w:i/>
              </w:rPr>
              <w:t>* a</w:t>
            </w:r>
            <w:r w:rsidRPr="00E254EE">
              <w:rPr>
                <w:rFonts w:ascii="Calibri" w:hAnsi="Calibri"/>
                <w:i/>
              </w:rPr>
              <w:t>re</w:t>
            </w:r>
            <w:r w:rsidR="00ED6A1E" w:rsidRPr="00E254EE">
              <w:rPr>
                <w:rFonts w:ascii="Calibri" w:hAnsi="Calibri"/>
                <w:i/>
              </w:rPr>
              <w:t xml:space="preserve"> also</w:t>
            </w:r>
            <w:r w:rsidRPr="00E254EE">
              <w:rPr>
                <w:rFonts w:ascii="Calibri" w:hAnsi="Calibri"/>
                <w:i/>
              </w:rPr>
              <w:t xml:space="preserve"> optional</w:t>
            </w:r>
            <w:r w:rsidR="00ED6A1E" w:rsidRPr="00E254EE">
              <w:rPr>
                <w:rFonts w:ascii="Calibri" w:hAnsi="Calibri"/>
                <w:i/>
              </w:rPr>
              <w:t xml:space="preserve"> for the design activity.</w:t>
            </w:r>
          </w:p>
          <w:p w14:paraId="71E941A4" w14:textId="04FBCF08" w:rsidR="0050020E" w:rsidRPr="0050020E" w:rsidRDefault="0050020E" w:rsidP="00762416">
            <w:pPr>
              <w:pStyle w:val="TableParagraph"/>
              <w:spacing w:before="120" w:line="276" w:lineRule="auto"/>
              <w:ind w:right="93"/>
              <w:rPr>
                <w:rFonts w:ascii="Calibri" w:eastAsia="Cambria" w:hAnsi="Calibri" w:cs="Cambria"/>
                <w:i/>
              </w:rPr>
            </w:pPr>
          </w:p>
        </w:tc>
        <w:tc>
          <w:tcPr>
            <w:tcW w:w="2970" w:type="dxa"/>
          </w:tcPr>
          <w:p w14:paraId="42EAB3BD" w14:textId="2DA5BAE7" w:rsidR="00E10A90" w:rsidRPr="007214D1" w:rsidRDefault="00A94A0F" w:rsidP="00762416">
            <w:pPr>
              <w:pStyle w:val="TableParagraph"/>
              <w:spacing w:before="120" w:line="276" w:lineRule="auto"/>
              <w:ind w:left="86" w:right="418"/>
              <w:rPr>
                <w:rFonts w:ascii="Calibri" w:hAnsi="Calibri"/>
              </w:rPr>
            </w:pPr>
            <w:r w:rsidRPr="009248DA">
              <w:rPr>
                <w:rFonts w:ascii="Calibri" w:hAnsi="Calibri"/>
                <w:b/>
                <w:i/>
              </w:rPr>
              <w:t>Provided in</w:t>
            </w:r>
            <w:r w:rsidRPr="009248DA">
              <w:rPr>
                <w:rFonts w:ascii="Calibri" w:hAnsi="Calibri"/>
                <w:b/>
                <w:i/>
                <w:spacing w:val="-4"/>
              </w:rPr>
              <w:t xml:space="preserve"> </w:t>
            </w:r>
            <w:r w:rsidRPr="009248DA">
              <w:rPr>
                <w:rFonts w:ascii="Calibri" w:hAnsi="Calibri"/>
                <w:b/>
                <w:i/>
              </w:rPr>
              <w:t>this packet</w:t>
            </w:r>
            <w:r w:rsidRPr="009248DA">
              <w:rPr>
                <w:rFonts w:ascii="Calibri" w:hAnsi="Calibri"/>
              </w:rPr>
              <w:t xml:space="preserve">: </w:t>
            </w:r>
            <w:r w:rsidR="008604DF">
              <w:rPr>
                <w:rFonts w:ascii="Calibri" w:hAnsi="Calibri"/>
              </w:rPr>
              <w:t>All instructions for leading analysis and hands-on design activities; h</w:t>
            </w:r>
            <w:r w:rsidR="006E6593">
              <w:rPr>
                <w:rFonts w:ascii="Calibri" w:hAnsi="Calibri"/>
              </w:rPr>
              <w:t>igh-quality images (linked)</w:t>
            </w:r>
            <w:r w:rsidR="008604DF">
              <w:rPr>
                <w:rFonts w:ascii="Calibri" w:hAnsi="Calibri"/>
              </w:rPr>
              <w:t>;</w:t>
            </w:r>
            <w:r w:rsidR="006E6593">
              <w:rPr>
                <w:rFonts w:ascii="Calibri" w:hAnsi="Calibri"/>
              </w:rPr>
              <w:t xml:space="preserve"> optional image handouts.</w:t>
            </w:r>
            <w:r w:rsidR="00211E8F">
              <w:rPr>
                <w:rFonts w:ascii="Calibri" w:hAnsi="Calibri"/>
              </w:rPr>
              <w:t xml:space="preserve"> </w:t>
            </w:r>
          </w:p>
          <w:p w14:paraId="62BF4902" w14:textId="2EB389B4" w:rsidR="00ED6A1E" w:rsidRDefault="00762416" w:rsidP="00762416">
            <w:pPr>
              <w:pStyle w:val="TableParagraph"/>
              <w:spacing w:before="120" w:line="276" w:lineRule="auto"/>
              <w:ind w:left="91" w:right="415"/>
              <w:rPr>
                <w:rFonts w:ascii="Calibri" w:hAnsi="Calibri"/>
              </w:rPr>
            </w:pPr>
            <w:r>
              <w:rPr>
                <w:rFonts w:ascii="Calibri" w:hAnsi="Calibri"/>
                <w:b/>
                <w:i/>
              </w:rPr>
              <w:t>Additional materials needed</w:t>
            </w:r>
            <w:r w:rsidR="00E10A90" w:rsidRPr="009248DA">
              <w:rPr>
                <w:rFonts w:ascii="Calibri" w:hAnsi="Calibri"/>
              </w:rPr>
              <w:t xml:space="preserve">: </w:t>
            </w:r>
            <w:r w:rsidR="0050020E">
              <w:rPr>
                <w:rFonts w:ascii="Calibri" w:hAnsi="Calibri"/>
              </w:rPr>
              <w:t xml:space="preserve">A whiteboard or writing surface. </w:t>
            </w:r>
            <w:r w:rsidR="00ED6A1E">
              <w:rPr>
                <w:rFonts w:ascii="Calibri" w:hAnsi="Calibri"/>
              </w:rPr>
              <w:t xml:space="preserve">A variety of </w:t>
            </w:r>
            <w:r w:rsidR="002A595F">
              <w:rPr>
                <w:rFonts w:ascii="Calibri" w:hAnsi="Calibri"/>
              </w:rPr>
              <w:t xml:space="preserve">art </w:t>
            </w:r>
            <w:r w:rsidR="00ED6A1E">
              <w:rPr>
                <w:rFonts w:ascii="Calibri" w:hAnsi="Calibri"/>
              </w:rPr>
              <w:t>m</w:t>
            </w:r>
            <w:r w:rsidR="00E871F5">
              <w:rPr>
                <w:rFonts w:ascii="Calibri" w:hAnsi="Calibri"/>
              </w:rPr>
              <w:t xml:space="preserve">aterials for a hands-on activity. </w:t>
            </w:r>
            <w:r w:rsidR="00ED6A1E">
              <w:rPr>
                <w:rFonts w:ascii="Calibri" w:hAnsi="Calibri"/>
              </w:rPr>
              <w:t>Materials</w:t>
            </w:r>
            <w:r w:rsidR="00554760">
              <w:rPr>
                <w:rFonts w:ascii="Calibri" w:hAnsi="Calibri"/>
              </w:rPr>
              <w:t xml:space="preserve"> could include construction paper, cardboard, colored pencils, pens, markers, scissors, glue, tape, </w:t>
            </w:r>
            <w:r w:rsidR="00ED6A1E">
              <w:rPr>
                <w:rFonts w:ascii="Calibri" w:hAnsi="Calibri"/>
              </w:rPr>
              <w:t xml:space="preserve">and more. </w:t>
            </w:r>
          </w:p>
          <w:p w14:paraId="5919F216" w14:textId="1A85ECA5" w:rsidR="00E10A90" w:rsidRPr="00335F94" w:rsidRDefault="00ED6A1E" w:rsidP="00762416">
            <w:pPr>
              <w:pStyle w:val="TableParagraph"/>
              <w:spacing w:before="120" w:line="276" w:lineRule="auto"/>
              <w:ind w:left="91" w:right="415"/>
              <w:rPr>
                <w:rFonts w:ascii="Calibri" w:eastAsia="Cambria" w:hAnsi="Calibri" w:cs="Cambria"/>
                <w:i/>
              </w:rPr>
            </w:pPr>
            <w:r w:rsidRPr="00335F94">
              <w:rPr>
                <w:rFonts w:ascii="Calibri" w:hAnsi="Calibri"/>
                <w:i/>
              </w:rPr>
              <w:t xml:space="preserve">Optional: </w:t>
            </w:r>
            <w:r w:rsidR="00554760" w:rsidRPr="00335F94">
              <w:rPr>
                <w:rFonts w:ascii="Calibri" w:hAnsi="Calibri"/>
                <w:i/>
              </w:rPr>
              <w:t xml:space="preserve">computers with design software, printers, a button-making machine, etc. </w:t>
            </w:r>
          </w:p>
        </w:tc>
        <w:tc>
          <w:tcPr>
            <w:tcW w:w="2262" w:type="dxa"/>
          </w:tcPr>
          <w:p w14:paraId="536909FC" w14:textId="7BDCC7AA" w:rsidR="00156D75" w:rsidRPr="009248DA" w:rsidRDefault="00554760" w:rsidP="00762416">
            <w:pPr>
              <w:pStyle w:val="TableParagraph"/>
              <w:spacing w:before="120" w:line="276" w:lineRule="auto"/>
              <w:ind w:left="89" w:right="210"/>
              <w:rPr>
                <w:rFonts w:ascii="Calibri" w:eastAsia="Cambria" w:hAnsi="Calibri" w:cs="Cambria"/>
              </w:rPr>
            </w:pPr>
            <w:r>
              <w:rPr>
                <w:rFonts w:ascii="Calibri" w:hAnsi="Calibri"/>
              </w:rPr>
              <w:t xml:space="preserve">Participants will </w:t>
            </w:r>
            <w:r w:rsidR="008604DF">
              <w:rPr>
                <w:rFonts w:ascii="Calibri" w:hAnsi="Calibri"/>
              </w:rPr>
              <w:t xml:space="preserve">use observation and analysis skills to discuss objects from U.S. history and then </w:t>
            </w:r>
            <w:r>
              <w:rPr>
                <w:rFonts w:ascii="Calibri" w:hAnsi="Calibri"/>
              </w:rPr>
              <w:t xml:space="preserve">take inspiration from </w:t>
            </w:r>
            <w:r w:rsidR="008604DF">
              <w:rPr>
                <w:rFonts w:ascii="Calibri" w:hAnsi="Calibri"/>
              </w:rPr>
              <w:t xml:space="preserve">those </w:t>
            </w:r>
            <w:r>
              <w:rPr>
                <w:rFonts w:ascii="Calibri" w:hAnsi="Calibri"/>
              </w:rPr>
              <w:t xml:space="preserve">objects to create </w:t>
            </w:r>
            <w:r w:rsidR="005F3BC9">
              <w:rPr>
                <w:rFonts w:ascii="Calibri" w:hAnsi="Calibri"/>
              </w:rPr>
              <w:t>their own</w:t>
            </w:r>
            <w:r>
              <w:rPr>
                <w:rFonts w:ascii="Calibri" w:hAnsi="Calibri"/>
              </w:rPr>
              <w:t xml:space="preserve"> object</w:t>
            </w:r>
            <w:r w:rsidR="00ED6A1E">
              <w:rPr>
                <w:rFonts w:ascii="Calibri" w:hAnsi="Calibri"/>
              </w:rPr>
              <w:t xml:space="preserve"> and message</w:t>
            </w:r>
            <w:r>
              <w:rPr>
                <w:rFonts w:ascii="Calibri" w:hAnsi="Calibri"/>
              </w:rPr>
              <w:t xml:space="preserve"> that expresses their rights. </w:t>
            </w:r>
          </w:p>
          <w:p w14:paraId="7FB0FA22" w14:textId="77777777" w:rsidR="00156D75" w:rsidRPr="009248DA" w:rsidRDefault="00156D75" w:rsidP="00762416">
            <w:pPr>
              <w:pStyle w:val="TableParagraph"/>
              <w:spacing w:before="120" w:line="276" w:lineRule="auto"/>
              <w:ind w:left="89" w:right="316"/>
              <w:rPr>
                <w:rFonts w:ascii="Calibri" w:eastAsia="Cambria" w:hAnsi="Calibri" w:cs="Cambria"/>
              </w:rPr>
            </w:pPr>
          </w:p>
        </w:tc>
      </w:tr>
    </w:tbl>
    <w:p w14:paraId="2FAAFFBF" w14:textId="5D0C9D12" w:rsidR="0050020E" w:rsidRDefault="0050020E" w:rsidP="00156D75">
      <w:pPr>
        <w:pStyle w:val="BodyText"/>
        <w:spacing w:before="70" w:line="276" w:lineRule="auto"/>
        <w:ind w:left="0" w:right="329" w:firstLine="0"/>
        <w:rPr>
          <w:rFonts w:ascii="Calibri" w:hAnsi="Calibri" w:cs="Cambria"/>
          <w:i/>
          <w:sz w:val="18"/>
        </w:rPr>
      </w:pPr>
      <w:r w:rsidRPr="0050020E">
        <w:rPr>
          <w:rFonts w:ascii="Calibri" w:hAnsi="Calibri" w:cs="Cambria"/>
          <w:i/>
          <w:sz w:val="18"/>
        </w:rPr>
        <w:t>*Please note</w:t>
      </w:r>
      <w:r>
        <w:rPr>
          <w:rFonts w:ascii="Calibri" w:hAnsi="Calibri" w:cs="Cambria"/>
          <w:i/>
          <w:sz w:val="18"/>
        </w:rPr>
        <w:t xml:space="preserve"> these software examples are intended to provide ideas for facilitating your program. The Smithsonian Institution did no</w:t>
      </w:r>
      <w:r w:rsidR="00D6105D">
        <w:rPr>
          <w:rFonts w:ascii="Calibri" w:hAnsi="Calibri" w:cs="Cambria"/>
          <w:i/>
          <w:sz w:val="18"/>
        </w:rPr>
        <w:t>t</w:t>
      </w:r>
      <w:r>
        <w:rPr>
          <w:rFonts w:ascii="Calibri" w:hAnsi="Calibri" w:cs="Cambria"/>
          <w:i/>
          <w:sz w:val="18"/>
        </w:rPr>
        <w:t xml:space="preserve"> create the software listed and does not specifically endorse these products or services</w:t>
      </w:r>
      <w:r w:rsidR="003C14B6">
        <w:rPr>
          <w:rFonts w:ascii="Calibri" w:hAnsi="Calibri" w:cs="Cambria"/>
          <w:i/>
          <w:sz w:val="18"/>
        </w:rPr>
        <w:t>.</w:t>
      </w:r>
    </w:p>
    <w:p w14:paraId="15A4F3ED" w14:textId="77777777" w:rsidR="00762416" w:rsidRDefault="00762416" w:rsidP="00156D75">
      <w:pPr>
        <w:pStyle w:val="BodyText"/>
        <w:spacing w:before="70" w:line="276" w:lineRule="auto"/>
        <w:ind w:left="0" w:right="329" w:firstLine="0"/>
        <w:rPr>
          <w:rFonts w:ascii="Calibri" w:hAnsi="Calibri" w:cs="Cambria"/>
          <w:i/>
          <w:sz w:val="18"/>
        </w:rPr>
      </w:pPr>
    </w:p>
    <w:p w14:paraId="742E7534" w14:textId="77777777" w:rsidR="00762416" w:rsidRDefault="00762416" w:rsidP="00156D75">
      <w:pPr>
        <w:pStyle w:val="BodyText"/>
        <w:spacing w:before="70" w:line="276" w:lineRule="auto"/>
        <w:ind w:left="0" w:right="329" w:firstLine="0"/>
        <w:rPr>
          <w:rFonts w:ascii="Calibri" w:hAnsi="Calibri" w:cs="Cambria"/>
          <w:i/>
          <w:sz w:val="18"/>
        </w:rPr>
      </w:pPr>
    </w:p>
    <w:p w14:paraId="35534F3E" w14:textId="77777777" w:rsidR="00762416" w:rsidRDefault="00762416" w:rsidP="00156D75">
      <w:pPr>
        <w:pStyle w:val="BodyText"/>
        <w:spacing w:before="70" w:line="276" w:lineRule="auto"/>
        <w:ind w:left="0" w:right="329" w:firstLine="0"/>
        <w:rPr>
          <w:rFonts w:ascii="Calibri" w:hAnsi="Calibri" w:cs="Cambria"/>
          <w:i/>
          <w:sz w:val="18"/>
        </w:rPr>
      </w:pPr>
    </w:p>
    <w:p w14:paraId="5813C108" w14:textId="77777777" w:rsidR="00762416" w:rsidRDefault="00762416" w:rsidP="00156D75">
      <w:pPr>
        <w:pStyle w:val="BodyText"/>
        <w:spacing w:before="70" w:line="276" w:lineRule="auto"/>
        <w:ind w:left="0" w:right="329" w:firstLine="0"/>
        <w:rPr>
          <w:rFonts w:ascii="Calibri" w:hAnsi="Calibri" w:cs="Cambria"/>
          <w:i/>
          <w:sz w:val="18"/>
        </w:rPr>
      </w:pPr>
    </w:p>
    <w:p w14:paraId="310EBFFC" w14:textId="0B205B02" w:rsidR="00762416" w:rsidRPr="0050020E" w:rsidRDefault="00762416" w:rsidP="00156D75">
      <w:pPr>
        <w:pStyle w:val="BodyText"/>
        <w:spacing w:before="70" w:line="276" w:lineRule="auto"/>
        <w:ind w:left="0" w:right="329" w:firstLine="0"/>
        <w:rPr>
          <w:rFonts w:ascii="Calibri" w:hAnsi="Calibri" w:cs="Cambria"/>
          <w:i/>
          <w:sz w:val="18"/>
        </w:rPr>
      </w:pPr>
    </w:p>
    <w:p w14:paraId="493AB195" w14:textId="6B9B36EA" w:rsidR="007F39AC" w:rsidRPr="009248DA" w:rsidRDefault="007F39AC" w:rsidP="00156D75">
      <w:pPr>
        <w:pStyle w:val="BodyText"/>
        <w:spacing w:before="70" w:line="276" w:lineRule="auto"/>
        <w:ind w:left="0" w:right="329" w:firstLine="0"/>
        <w:rPr>
          <w:rFonts w:ascii="Calibri" w:hAnsi="Calibri"/>
          <w:b/>
        </w:rPr>
      </w:pPr>
      <w:r w:rsidRPr="009248DA">
        <w:rPr>
          <w:rFonts w:ascii="Calibri" w:hAnsi="Calibri"/>
          <w:b/>
        </w:rPr>
        <w:t>LESSON OVERVIEW:</w:t>
      </w:r>
    </w:p>
    <w:tbl>
      <w:tblPr>
        <w:tblW w:w="9810" w:type="dxa"/>
        <w:tblInd w:w="-190" w:type="dxa"/>
        <w:tblLayout w:type="fixed"/>
        <w:tblCellMar>
          <w:left w:w="0" w:type="dxa"/>
          <w:right w:w="0" w:type="dxa"/>
        </w:tblCellMar>
        <w:tblLook w:val="01E0" w:firstRow="1" w:lastRow="1" w:firstColumn="1" w:lastColumn="1" w:noHBand="0" w:noVBand="0"/>
      </w:tblPr>
      <w:tblGrid>
        <w:gridCol w:w="2340"/>
        <w:gridCol w:w="7470"/>
      </w:tblGrid>
      <w:tr w:rsidR="007F39AC" w:rsidRPr="009248DA" w14:paraId="55E277EC" w14:textId="77777777" w:rsidTr="00105507">
        <w:trPr>
          <w:trHeight w:hRule="exact" w:val="2630"/>
        </w:trPr>
        <w:tc>
          <w:tcPr>
            <w:tcW w:w="2340" w:type="dxa"/>
            <w:tcBorders>
              <w:top w:val="single" w:sz="8" w:space="0" w:color="000000"/>
              <w:left w:val="single" w:sz="8" w:space="0" w:color="000000"/>
              <w:bottom w:val="single" w:sz="8" w:space="0" w:color="000000"/>
              <w:right w:val="single" w:sz="8" w:space="0" w:color="000000"/>
            </w:tcBorders>
          </w:tcPr>
          <w:p w14:paraId="46A555E1" w14:textId="1BBCC2F0" w:rsidR="007F39AC" w:rsidRPr="009248DA" w:rsidRDefault="007F39AC" w:rsidP="00762416">
            <w:pPr>
              <w:pStyle w:val="TableParagraph"/>
              <w:spacing w:before="103" w:line="276" w:lineRule="auto"/>
              <w:ind w:left="91" w:right="269"/>
              <w:rPr>
                <w:rFonts w:ascii="Calibri" w:eastAsia="Cambria" w:hAnsi="Calibri" w:cs="Cambria"/>
              </w:rPr>
            </w:pPr>
            <w:r w:rsidRPr="009248DA">
              <w:rPr>
                <w:rFonts w:ascii="Calibri" w:hAnsi="Calibri"/>
                <w:b/>
              </w:rPr>
              <w:t>LESSON OUTCOMES</w:t>
            </w:r>
          </w:p>
        </w:tc>
        <w:tc>
          <w:tcPr>
            <w:tcW w:w="7470" w:type="dxa"/>
            <w:tcBorders>
              <w:top w:val="single" w:sz="6" w:space="0" w:color="000000"/>
              <w:left w:val="single" w:sz="8" w:space="0" w:color="000000"/>
              <w:bottom w:val="single" w:sz="6" w:space="0" w:color="000000"/>
              <w:right w:val="single" w:sz="6" w:space="0" w:color="000000"/>
            </w:tcBorders>
          </w:tcPr>
          <w:p w14:paraId="64F61C4F" w14:textId="77777777" w:rsidR="00193548" w:rsidRDefault="00994B22" w:rsidP="00762416">
            <w:pPr>
              <w:pStyle w:val="TableParagraph"/>
              <w:spacing w:line="276" w:lineRule="auto"/>
              <w:ind w:left="88" w:right="218"/>
              <w:rPr>
                <w:rFonts w:ascii="Calibri" w:eastAsia="Cambria" w:hAnsi="Calibri" w:cs="Cambria"/>
              </w:rPr>
            </w:pPr>
            <w:r>
              <w:rPr>
                <w:rFonts w:ascii="Calibri" w:eastAsia="Cambria" w:hAnsi="Calibri" w:cs="Cambria"/>
              </w:rPr>
              <w:t>Participants will</w:t>
            </w:r>
            <w:r w:rsidR="00193548">
              <w:rPr>
                <w:rFonts w:ascii="Calibri" w:eastAsia="Cambria" w:hAnsi="Calibri" w:cs="Cambria"/>
              </w:rPr>
              <w:t>:</w:t>
            </w:r>
          </w:p>
          <w:p w14:paraId="4CF685D3" w14:textId="12640D51" w:rsidR="007F39AC" w:rsidRDefault="00762416" w:rsidP="00762416">
            <w:pPr>
              <w:pStyle w:val="TableParagraph"/>
              <w:numPr>
                <w:ilvl w:val="0"/>
                <w:numId w:val="16"/>
              </w:numPr>
              <w:spacing w:line="276" w:lineRule="auto"/>
              <w:ind w:right="218"/>
              <w:rPr>
                <w:rFonts w:ascii="Calibri" w:eastAsia="Cambria" w:hAnsi="Calibri" w:cs="Cambria"/>
              </w:rPr>
            </w:pPr>
            <w:r>
              <w:rPr>
                <w:rFonts w:ascii="Calibri" w:eastAsia="Cambria" w:hAnsi="Calibri" w:cs="Cambria"/>
                <w:i/>
              </w:rPr>
              <w:t>Explain</w:t>
            </w:r>
            <w:r w:rsidR="00994B22">
              <w:rPr>
                <w:rFonts w:ascii="Calibri" w:eastAsia="Cambria" w:hAnsi="Calibri" w:cs="Cambria"/>
              </w:rPr>
              <w:t xml:space="preserve"> the rights they have and the rights they value.</w:t>
            </w:r>
          </w:p>
          <w:p w14:paraId="3CD3D893" w14:textId="463B66D4" w:rsidR="00994B22" w:rsidRDefault="00193548" w:rsidP="00762416">
            <w:pPr>
              <w:pStyle w:val="TableParagraph"/>
              <w:numPr>
                <w:ilvl w:val="0"/>
                <w:numId w:val="16"/>
              </w:numPr>
              <w:spacing w:line="276" w:lineRule="auto"/>
              <w:ind w:right="218"/>
              <w:rPr>
                <w:rFonts w:ascii="Calibri" w:eastAsia="Cambria" w:hAnsi="Calibri" w:cs="Cambria"/>
              </w:rPr>
            </w:pPr>
            <w:r>
              <w:rPr>
                <w:rFonts w:ascii="Calibri" w:eastAsia="Cambria" w:hAnsi="Calibri" w:cs="Cambria"/>
                <w:i/>
              </w:rPr>
              <w:t>L</w:t>
            </w:r>
            <w:r w:rsidR="00762416">
              <w:rPr>
                <w:rFonts w:ascii="Calibri" w:eastAsia="Cambria" w:hAnsi="Calibri" w:cs="Cambria"/>
                <w:i/>
              </w:rPr>
              <w:t>ist</w:t>
            </w:r>
            <w:r w:rsidR="00994B22">
              <w:rPr>
                <w:rFonts w:ascii="Calibri" w:eastAsia="Cambria" w:hAnsi="Calibri" w:cs="Cambria"/>
              </w:rPr>
              <w:t xml:space="preserve"> some examples from U.S. history in which people expressed and advocated for their rights. </w:t>
            </w:r>
          </w:p>
          <w:p w14:paraId="2A8136FD" w14:textId="14983368" w:rsidR="0050020E" w:rsidRDefault="00193548" w:rsidP="00762416">
            <w:pPr>
              <w:pStyle w:val="TableParagraph"/>
              <w:numPr>
                <w:ilvl w:val="0"/>
                <w:numId w:val="16"/>
              </w:numPr>
              <w:spacing w:line="276" w:lineRule="auto"/>
              <w:ind w:right="218"/>
              <w:rPr>
                <w:rFonts w:ascii="Calibri" w:eastAsia="Cambria" w:hAnsi="Calibri" w:cs="Cambria"/>
              </w:rPr>
            </w:pPr>
            <w:r>
              <w:rPr>
                <w:rFonts w:ascii="Calibri" w:eastAsia="Cambria" w:hAnsi="Calibri" w:cs="Cambria"/>
                <w:i/>
              </w:rPr>
              <w:t>Reflect</w:t>
            </w:r>
            <w:r w:rsidR="00994B22">
              <w:rPr>
                <w:rFonts w:ascii="Calibri" w:eastAsia="Cambria" w:hAnsi="Calibri" w:cs="Cambria"/>
              </w:rPr>
              <w:t xml:space="preserve"> on why they should express and advocate for their own rights and those of other people.</w:t>
            </w:r>
          </w:p>
          <w:p w14:paraId="4FDC6A2F" w14:textId="7D94CFA2" w:rsidR="005F3BC9" w:rsidRPr="0050020E" w:rsidRDefault="0050020E" w:rsidP="00762416">
            <w:pPr>
              <w:pStyle w:val="TableParagraph"/>
              <w:numPr>
                <w:ilvl w:val="0"/>
                <w:numId w:val="16"/>
              </w:numPr>
              <w:spacing w:line="276" w:lineRule="auto"/>
              <w:ind w:right="218"/>
              <w:rPr>
                <w:rFonts w:ascii="Calibri" w:eastAsia="Cambria" w:hAnsi="Calibri" w:cs="Cambria"/>
              </w:rPr>
            </w:pPr>
            <w:r>
              <w:rPr>
                <w:rFonts w:ascii="Calibri" w:eastAsia="Cambria" w:hAnsi="Calibri" w:cs="Cambria"/>
                <w:i/>
              </w:rPr>
              <w:t xml:space="preserve">Create </w:t>
            </w:r>
            <w:r>
              <w:rPr>
                <w:rFonts w:ascii="Calibri" w:eastAsia="Cambria" w:hAnsi="Calibri" w:cs="Cambria"/>
              </w:rPr>
              <w:t>their own object to express awareness and appreciation for their rights and the rights of others.</w:t>
            </w:r>
          </w:p>
        </w:tc>
      </w:tr>
      <w:tr w:rsidR="007F39AC" w:rsidRPr="009248DA" w14:paraId="65D6896E" w14:textId="77777777" w:rsidTr="00105507">
        <w:trPr>
          <w:trHeight w:hRule="exact" w:val="3242"/>
        </w:trPr>
        <w:tc>
          <w:tcPr>
            <w:tcW w:w="2340" w:type="dxa"/>
            <w:tcBorders>
              <w:top w:val="single" w:sz="8" w:space="0" w:color="000000"/>
              <w:left w:val="single" w:sz="8" w:space="0" w:color="000000"/>
              <w:bottom w:val="single" w:sz="8" w:space="0" w:color="000000"/>
              <w:right w:val="single" w:sz="8" w:space="0" w:color="000000"/>
            </w:tcBorders>
          </w:tcPr>
          <w:p w14:paraId="469FE42A" w14:textId="50A8FF87" w:rsidR="007F39AC" w:rsidRPr="009248DA" w:rsidRDefault="007F39AC" w:rsidP="007F39AC">
            <w:pPr>
              <w:pStyle w:val="TableParagraph"/>
              <w:spacing w:before="103"/>
              <w:ind w:left="91" w:right="269"/>
              <w:rPr>
                <w:rFonts w:ascii="Calibri" w:hAnsi="Calibri"/>
                <w:b/>
              </w:rPr>
            </w:pPr>
            <w:r w:rsidRPr="009248DA">
              <w:rPr>
                <w:rFonts w:ascii="Calibri" w:hAnsi="Calibri"/>
                <w:b/>
              </w:rPr>
              <w:t>FACILITATOR PREPARATION</w:t>
            </w:r>
          </w:p>
        </w:tc>
        <w:tc>
          <w:tcPr>
            <w:tcW w:w="7470" w:type="dxa"/>
            <w:tcBorders>
              <w:top w:val="single" w:sz="6" w:space="0" w:color="000000"/>
              <w:left w:val="single" w:sz="8" w:space="0" w:color="000000"/>
              <w:bottom w:val="single" w:sz="6" w:space="0" w:color="000000"/>
              <w:right w:val="single" w:sz="6" w:space="0" w:color="000000"/>
            </w:tcBorders>
          </w:tcPr>
          <w:p w14:paraId="6C026683" w14:textId="5E2EB95C" w:rsidR="00A430E4" w:rsidRDefault="00A430E4" w:rsidP="00762416">
            <w:pPr>
              <w:pStyle w:val="TableParagraph"/>
              <w:spacing w:line="276" w:lineRule="auto"/>
              <w:ind w:left="88" w:right="218"/>
              <w:rPr>
                <w:rFonts w:ascii="Calibri" w:eastAsia="Cambria" w:hAnsi="Calibri" w:cs="Cambria"/>
              </w:rPr>
            </w:pPr>
            <w:r>
              <w:rPr>
                <w:rFonts w:ascii="Calibri" w:eastAsia="Cambria" w:hAnsi="Calibri" w:cs="Cambria"/>
              </w:rPr>
              <w:t xml:space="preserve">The facilitator should spend time reviewing the contents of this packet to become familiar with the material, </w:t>
            </w:r>
            <w:r w:rsidR="00193548">
              <w:rPr>
                <w:rFonts w:ascii="Calibri" w:eastAsia="Cambria" w:hAnsi="Calibri" w:cs="Cambria"/>
              </w:rPr>
              <w:t xml:space="preserve">especially with the history of the three objects included here. </w:t>
            </w:r>
          </w:p>
          <w:p w14:paraId="2B396D25" w14:textId="02E2E64C" w:rsidR="007F39AC" w:rsidRDefault="00A430E4" w:rsidP="00762416">
            <w:pPr>
              <w:pStyle w:val="TableParagraph"/>
              <w:spacing w:line="276" w:lineRule="auto"/>
              <w:ind w:left="88" w:right="218"/>
              <w:rPr>
                <w:rFonts w:ascii="Calibri" w:eastAsia="Cambria" w:hAnsi="Calibri" w:cs="Cambria"/>
              </w:rPr>
            </w:pPr>
            <w:r>
              <w:rPr>
                <w:rFonts w:ascii="Calibri" w:eastAsia="Cambria" w:hAnsi="Calibri" w:cs="Cambria"/>
              </w:rPr>
              <w:t xml:space="preserve">The facilitator may also choose to spend time reviewing </w:t>
            </w:r>
            <w:r w:rsidR="00827995">
              <w:rPr>
                <w:rFonts w:ascii="Calibri" w:eastAsia="Cambria" w:hAnsi="Calibri" w:cs="Cambria"/>
              </w:rPr>
              <w:t xml:space="preserve">the </w:t>
            </w:r>
            <w:hyperlink r:id="rId9" w:history="1">
              <w:r w:rsidR="00827995" w:rsidRPr="00E254EE">
                <w:rPr>
                  <w:rStyle w:val="Hyperlink"/>
                  <w:rFonts w:ascii="Calibri" w:eastAsia="Cambria" w:hAnsi="Calibri" w:cs="Cambria"/>
                </w:rPr>
                <w:t>U.S. Bill of Rights</w:t>
              </w:r>
            </w:hyperlink>
            <w:r w:rsidR="00827995">
              <w:rPr>
                <w:rFonts w:ascii="Calibri" w:eastAsia="Cambria" w:hAnsi="Calibri" w:cs="Cambria"/>
              </w:rPr>
              <w:t xml:space="preserve"> and the </w:t>
            </w:r>
            <w:hyperlink r:id="rId10" w:history="1">
              <w:r w:rsidR="00827995" w:rsidRPr="00E254EE">
                <w:rPr>
                  <w:rStyle w:val="Hyperlink"/>
                  <w:rFonts w:ascii="Calibri" w:eastAsia="Cambria" w:hAnsi="Calibri" w:cs="Cambria"/>
                </w:rPr>
                <w:t>UN Universal Declaration of Human Rights</w:t>
              </w:r>
            </w:hyperlink>
            <w:r w:rsidR="003F2635">
              <w:rPr>
                <w:rFonts w:ascii="Calibri" w:eastAsia="Cambria" w:hAnsi="Calibri" w:cs="Cambria"/>
              </w:rPr>
              <w:t xml:space="preserve">. Please also see </w:t>
            </w:r>
            <w:r w:rsidR="001165EB">
              <w:rPr>
                <w:rFonts w:ascii="Calibri" w:eastAsia="Cambria" w:hAnsi="Calibri" w:cs="Cambria"/>
              </w:rPr>
              <w:t xml:space="preserve">Vocabulary and </w:t>
            </w:r>
            <w:r w:rsidR="003F2635">
              <w:rPr>
                <w:rFonts w:ascii="Calibri" w:eastAsia="Cambria" w:hAnsi="Calibri" w:cs="Cambria"/>
              </w:rPr>
              <w:t>Additional Resources below for more context</w:t>
            </w:r>
            <w:r w:rsidR="005142CF">
              <w:rPr>
                <w:rFonts w:ascii="Calibri" w:eastAsia="Cambria" w:hAnsi="Calibri" w:cs="Cambria"/>
              </w:rPr>
              <w:t xml:space="preserve"> and information</w:t>
            </w:r>
            <w:r w:rsidR="003F2635">
              <w:rPr>
                <w:rFonts w:ascii="Calibri" w:eastAsia="Cambria" w:hAnsi="Calibri" w:cs="Cambria"/>
              </w:rPr>
              <w:t xml:space="preserve">. </w:t>
            </w:r>
            <w:r w:rsidR="003F2635" w:rsidRPr="003F2635">
              <w:rPr>
                <w:rFonts w:ascii="Calibri" w:eastAsia="Cambria" w:hAnsi="Calibri" w:cs="Cambria"/>
                <w:i/>
              </w:rPr>
              <w:t>The facilitator can choose to review these ahead of the program or even provide</w:t>
            </w:r>
            <w:r w:rsidR="00B35A09">
              <w:rPr>
                <w:rFonts w:ascii="Calibri" w:eastAsia="Cambria" w:hAnsi="Calibri" w:cs="Cambria"/>
                <w:i/>
              </w:rPr>
              <w:t xml:space="preserve"> them</w:t>
            </w:r>
            <w:r w:rsidR="003F2635" w:rsidRPr="003F2635">
              <w:rPr>
                <w:rFonts w:ascii="Calibri" w:eastAsia="Cambria" w:hAnsi="Calibri" w:cs="Cambria"/>
                <w:i/>
              </w:rPr>
              <w:t xml:space="preserve"> for participants to read before, during, or after the program.</w:t>
            </w:r>
          </w:p>
          <w:p w14:paraId="7F010981" w14:textId="06A2B747" w:rsidR="00193548" w:rsidRPr="009248DA" w:rsidRDefault="00193548" w:rsidP="00762416">
            <w:pPr>
              <w:pStyle w:val="TableParagraph"/>
              <w:spacing w:line="276" w:lineRule="auto"/>
              <w:ind w:left="88" w:right="218"/>
              <w:rPr>
                <w:rFonts w:ascii="Calibri" w:eastAsia="Cambria" w:hAnsi="Calibri" w:cs="Cambria"/>
              </w:rPr>
            </w:pPr>
            <w:r>
              <w:rPr>
                <w:rFonts w:ascii="Calibri" w:eastAsia="Cambria" w:hAnsi="Calibri" w:cs="Cambria"/>
              </w:rPr>
              <w:t>Gather all the materials you will need, including a computer</w:t>
            </w:r>
            <w:r w:rsidR="008604DF">
              <w:rPr>
                <w:rFonts w:ascii="Calibri" w:eastAsia="Cambria" w:hAnsi="Calibri" w:cs="Cambria"/>
              </w:rPr>
              <w:t xml:space="preserve"> </w:t>
            </w:r>
            <w:r w:rsidR="008604DF">
              <w:rPr>
                <w:rFonts w:ascii="Calibri" w:eastAsia="Cambria" w:hAnsi="Calibri" w:cs="Cambria"/>
                <w:i/>
              </w:rPr>
              <w:t>(optional)</w:t>
            </w:r>
            <w:r>
              <w:rPr>
                <w:rFonts w:ascii="Calibri" w:eastAsia="Cambria" w:hAnsi="Calibri" w:cs="Cambria"/>
              </w:rPr>
              <w:t>, projector</w:t>
            </w:r>
            <w:r w:rsidR="008604DF">
              <w:rPr>
                <w:rFonts w:ascii="Calibri" w:eastAsia="Cambria" w:hAnsi="Calibri" w:cs="Cambria"/>
              </w:rPr>
              <w:t xml:space="preserve"> </w:t>
            </w:r>
            <w:r w:rsidR="008604DF">
              <w:rPr>
                <w:rFonts w:ascii="Calibri" w:eastAsia="Cambria" w:hAnsi="Calibri" w:cs="Cambria"/>
                <w:i/>
              </w:rPr>
              <w:t>(optional)</w:t>
            </w:r>
            <w:r>
              <w:rPr>
                <w:rFonts w:ascii="Calibri" w:eastAsia="Cambria" w:hAnsi="Calibri" w:cs="Cambria"/>
              </w:rPr>
              <w:t xml:space="preserve">, and any craft materials available, before the program. </w:t>
            </w:r>
          </w:p>
        </w:tc>
      </w:tr>
      <w:tr w:rsidR="0099244B" w:rsidRPr="009248DA" w14:paraId="24C5378B" w14:textId="77777777" w:rsidTr="00105507">
        <w:trPr>
          <w:trHeight w:hRule="exact" w:val="4232"/>
        </w:trPr>
        <w:tc>
          <w:tcPr>
            <w:tcW w:w="2340" w:type="dxa"/>
            <w:tcBorders>
              <w:top w:val="single" w:sz="8" w:space="0" w:color="000000"/>
              <w:left w:val="single" w:sz="8" w:space="0" w:color="000000"/>
              <w:bottom w:val="single" w:sz="8" w:space="0" w:color="000000"/>
              <w:right w:val="single" w:sz="8" w:space="0" w:color="000000"/>
            </w:tcBorders>
          </w:tcPr>
          <w:p w14:paraId="14560E7B" w14:textId="77777777" w:rsidR="0099244B" w:rsidRDefault="0099244B" w:rsidP="007F39AC">
            <w:pPr>
              <w:pStyle w:val="TableParagraph"/>
              <w:spacing w:before="103"/>
              <w:ind w:left="91" w:right="269"/>
              <w:rPr>
                <w:rFonts w:ascii="Calibri" w:hAnsi="Calibri"/>
                <w:b/>
              </w:rPr>
            </w:pPr>
            <w:r>
              <w:rPr>
                <w:rFonts w:ascii="Calibri" w:hAnsi="Calibri"/>
                <w:b/>
              </w:rPr>
              <w:t>VOCABULARY</w:t>
            </w:r>
          </w:p>
          <w:p w14:paraId="4FB5C317" w14:textId="77777777" w:rsidR="0094491E" w:rsidRDefault="0094491E" w:rsidP="007F39AC">
            <w:pPr>
              <w:pStyle w:val="TableParagraph"/>
              <w:spacing w:before="103"/>
              <w:ind w:left="91" w:right="269"/>
              <w:rPr>
                <w:rFonts w:ascii="Calibri" w:hAnsi="Calibri"/>
                <w:b/>
              </w:rPr>
            </w:pPr>
          </w:p>
          <w:p w14:paraId="2AE065BE" w14:textId="77777777" w:rsidR="0094491E" w:rsidRDefault="0094491E" w:rsidP="007F39AC">
            <w:pPr>
              <w:pStyle w:val="TableParagraph"/>
              <w:spacing w:before="103"/>
              <w:ind w:left="91" w:right="269"/>
              <w:rPr>
                <w:rFonts w:ascii="Calibri" w:hAnsi="Calibri"/>
                <w:b/>
              </w:rPr>
            </w:pPr>
          </w:p>
          <w:p w14:paraId="1ADF8C95" w14:textId="77777777" w:rsidR="0094491E" w:rsidRDefault="0094491E" w:rsidP="007F39AC">
            <w:pPr>
              <w:pStyle w:val="TableParagraph"/>
              <w:spacing w:before="103"/>
              <w:ind w:left="91" w:right="269"/>
              <w:rPr>
                <w:rFonts w:ascii="Calibri" w:hAnsi="Calibri"/>
                <w:b/>
              </w:rPr>
            </w:pPr>
          </w:p>
          <w:p w14:paraId="181BACF3" w14:textId="77777777" w:rsidR="0094491E" w:rsidRDefault="0094491E" w:rsidP="007F39AC">
            <w:pPr>
              <w:pStyle w:val="TableParagraph"/>
              <w:spacing w:before="103"/>
              <w:ind w:left="91" w:right="269"/>
              <w:rPr>
                <w:rFonts w:ascii="Calibri" w:hAnsi="Calibri"/>
                <w:b/>
              </w:rPr>
            </w:pPr>
          </w:p>
          <w:p w14:paraId="277F7DB8" w14:textId="77777777" w:rsidR="0094491E" w:rsidRDefault="0094491E" w:rsidP="007F39AC">
            <w:pPr>
              <w:pStyle w:val="TableParagraph"/>
              <w:spacing w:before="103"/>
              <w:ind w:left="91" w:right="269"/>
              <w:rPr>
                <w:rFonts w:ascii="Calibri" w:hAnsi="Calibri"/>
                <w:b/>
              </w:rPr>
            </w:pPr>
          </w:p>
          <w:p w14:paraId="7FF4B4AE" w14:textId="77777777" w:rsidR="0094491E" w:rsidRDefault="0094491E" w:rsidP="007F39AC">
            <w:pPr>
              <w:pStyle w:val="TableParagraph"/>
              <w:spacing w:before="103"/>
              <w:ind w:left="91" w:right="269"/>
              <w:rPr>
                <w:rFonts w:ascii="Calibri" w:hAnsi="Calibri"/>
                <w:b/>
              </w:rPr>
            </w:pPr>
          </w:p>
          <w:p w14:paraId="1F0B8C10" w14:textId="77777777" w:rsidR="0094491E" w:rsidRDefault="0094491E" w:rsidP="007F39AC">
            <w:pPr>
              <w:pStyle w:val="TableParagraph"/>
              <w:spacing w:before="103"/>
              <w:ind w:left="91" w:right="269"/>
              <w:rPr>
                <w:rFonts w:ascii="Calibri" w:hAnsi="Calibri"/>
                <w:b/>
              </w:rPr>
            </w:pPr>
          </w:p>
          <w:p w14:paraId="14544299" w14:textId="77777777" w:rsidR="0094491E" w:rsidRDefault="0094491E" w:rsidP="007F39AC">
            <w:pPr>
              <w:pStyle w:val="TableParagraph"/>
              <w:spacing w:before="103"/>
              <w:ind w:left="91" w:right="269"/>
              <w:rPr>
                <w:rFonts w:ascii="Calibri" w:hAnsi="Calibri"/>
                <w:b/>
              </w:rPr>
            </w:pPr>
          </w:p>
          <w:p w14:paraId="67A72933" w14:textId="77777777" w:rsidR="0094491E" w:rsidRDefault="0094491E" w:rsidP="007F39AC">
            <w:pPr>
              <w:pStyle w:val="TableParagraph"/>
              <w:spacing w:before="103"/>
              <w:ind w:left="91" w:right="269"/>
              <w:rPr>
                <w:rFonts w:ascii="Calibri" w:hAnsi="Calibri"/>
                <w:b/>
              </w:rPr>
            </w:pPr>
          </w:p>
          <w:p w14:paraId="04033307" w14:textId="77777777" w:rsidR="0094491E" w:rsidRDefault="0094491E" w:rsidP="007F39AC">
            <w:pPr>
              <w:pStyle w:val="TableParagraph"/>
              <w:spacing w:before="103"/>
              <w:ind w:left="91" w:right="269"/>
              <w:rPr>
                <w:rFonts w:ascii="Calibri" w:hAnsi="Calibri"/>
                <w:b/>
              </w:rPr>
            </w:pPr>
          </w:p>
          <w:p w14:paraId="019F04E6" w14:textId="3817CC3E" w:rsidR="0094491E" w:rsidRPr="009248DA" w:rsidRDefault="0094491E" w:rsidP="007F39AC">
            <w:pPr>
              <w:pStyle w:val="TableParagraph"/>
              <w:spacing w:before="103"/>
              <w:ind w:left="91" w:right="269"/>
              <w:rPr>
                <w:rFonts w:ascii="Calibri" w:hAnsi="Calibri"/>
                <w:b/>
              </w:rPr>
            </w:pPr>
          </w:p>
        </w:tc>
        <w:tc>
          <w:tcPr>
            <w:tcW w:w="7470" w:type="dxa"/>
            <w:tcBorders>
              <w:top w:val="single" w:sz="6" w:space="0" w:color="000000"/>
              <w:left w:val="single" w:sz="8" w:space="0" w:color="000000"/>
              <w:bottom w:val="single" w:sz="6" w:space="0" w:color="000000"/>
              <w:right w:val="single" w:sz="6" w:space="0" w:color="000000"/>
            </w:tcBorders>
          </w:tcPr>
          <w:p w14:paraId="6B94FE15" w14:textId="4D49304D" w:rsidR="0099244B" w:rsidRPr="0099244B" w:rsidRDefault="0099244B" w:rsidP="0099244B">
            <w:pPr>
              <w:pStyle w:val="ListParagraph"/>
              <w:numPr>
                <w:ilvl w:val="0"/>
                <w:numId w:val="18"/>
              </w:numPr>
              <w:spacing w:line="276" w:lineRule="auto"/>
            </w:pPr>
            <w:r>
              <w:rPr>
                <w:b/>
              </w:rPr>
              <w:t xml:space="preserve">Advocate: </w:t>
            </w:r>
          </w:p>
          <w:p w14:paraId="4548B36F" w14:textId="5A60D087" w:rsidR="0099244B" w:rsidRDefault="0099244B" w:rsidP="0099244B">
            <w:pPr>
              <w:pStyle w:val="ListParagraph"/>
              <w:spacing w:line="276" w:lineRule="auto"/>
              <w:ind w:left="712"/>
            </w:pPr>
            <w:r>
              <w:t xml:space="preserve">- </w:t>
            </w:r>
            <w:r w:rsidRPr="0099244B">
              <w:rPr>
                <w:i/>
              </w:rPr>
              <w:t>(n</w:t>
            </w:r>
            <w:r>
              <w:rPr>
                <w:i/>
              </w:rPr>
              <w:t xml:space="preserve">oun) </w:t>
            </w:r>
            <w:r>
              <w:t>a person who supports or promotes the interests of a cause or group</w:t>
            </w:r>
          </w:p>
          <w:p w14:paraId="7B528A4A" w14:textId="74E3310C" w:rsidR="0099244B" w:rsidRPr="0099244B" w:rsidRDefault="0099244B" w:rsidP="0099244B">
            <w:pPr>
              <w:pStyle w:val="ListParagraph"/>
              <w:spacing w:line="276" w:lineRule="auto"/>
              <w:ind w:left="712"/>
            </w:pPr>
            <w:r>
              <w:t>-</w:t>
            </w:r>
            <w:r w:rsidRPr="0099244B">
              <w:rPr>
                <w:i/>
              </w:rPr>
              <w:t xml:space="preserve"> (ve</w:t>
            </w:r>
            <w:r>
              <w:rPr>
                <w:i/>
              </w:rPr>
              <w:t>rb)</w:t>
            </w:r>
            <w:r>
              <w:t xml:space="preserve"> to support or argue for a cause</w:t>
            </w:r>
          </w:p>
          <w:p w14:paraId="6A973624" w14:textId="78E43805" w:rsidR="0099244B" w:rsidRDefault="0099244B" w:rsidP="0099244B">
            <w:pPr>
              <w:pStyle w:val="ListParagraph"/>
              <w:numPr>
                <w:ilvl w:val="0"/>
                <w:numId w:val="18"/>
              </w:numPr>
              <w:spacing w:line="276" w:lineRule="auto"/>
            </w:pPr>
            <w:r w:rsidRPr="00FC7FB9">
              <w:rPr>
                <w:b/>
              </w:rPr>
              <w:t xml:space="preserve">Amendment: </w:t>
            </w:r>
            <w:r>
              <w:t xml:space="preserve">the process of altering a law or document (such as the U.S. Constitution). The </w:t>
            </w:r>
            <w:hyperlink r:id="rId11" w:history="1">
              <w:r w:rsidRPr="00261150">
                <w:rPr>
                  <w:rStyle w:val="Hyperlink"/>
                </w:rPr>
                <w:t>U.S. Bill of Rights</w:t>
              </w:r>
            </w:hyperlink>
            <w:r>
              <w:t xml:space="preserve"> (1791) is made up of 10 Amendments</w:t>
            </w:r>
          </w:p>
          <w:p w14:paraId="6645FDDE" w14:textId="6B5FBA7D" w:rsidR="0099244B" w:rsidRDefault="0099244B" w:rsidP="0099244B">
            <w:pPr>
              <w:pStyle w:val="ListParagraph"/>
              <w:numPr>
                <w:ilvl w:val="0"/>
                <w:numId w:val="18"/>
              </w:numPr>
              <w:spacing w:line="276" w:lineRule="auto"/>
            </w:pPr>
            <w:r>
              <w:rPr>
                <w:b/>
              </w:rPr>
              <w:t>Discrimination:</w:t>
            </w:r>
            <w:r>
              <w:t xml:space="preserve"> </w:t>
            </w:r>
            <w:r w:rsidR="003F2635">
              <w:t xml:space="preserve"> </w:t>
            </w:r>
            <w:r>
              <w:t>the unjust or prejudicial treatment of a person or group, especially on the grounds of race, gender, or sexual orientation</w:t>
            </w:r>
          </w:p>
          <w:p w14:paraId="4604F412" w14:textId="7281E784" w:rsidR="0099244B" w:rsidRPr="0094491E" w:rsidRDefault="0099244B" w:rsidP="0099244B">
            <w:pPr>
              <w:pStyle w:val="ListParagraph"/>
              <w:numPr>
                <w:ilvl w:val="0"/>
                <w:numId w:val="18"/>
              </w:numPr>
              <w:spacing w:line="276" w:lineRule="auto"/>
              <w:rPr>
                <w:b/>
              </w:rPr>
            </w:pPr>
            <w:r>
              <w:rPr>
                <w:b/>
              </w:rPr>
              <w:t xml:space="preserve">Enfranchisement: </w:t>
            </w:r>
            <w:r>
              <w:t>the giving of a right or privilege, especially the right to vote</w:t>
            </w:r>
          </w:p>
          <w:p w14:paraId="7C9BB207" w14:textId="52FBEE06" w:rsidR="0094491E" w:rsidRPr="0099244B" w:rsidRDefault="0094491E" w:rsidP="0099244B">
            <w:pPr>
              <w:pStyle w:val="ListParagraph"/>
              <w:numPr>
                <w:ilvl w:val="0"/>
                <w:numId w:val="18"/>
              </w:numPr>
              <w:spacing w:line="276" w:lineRule="auto"/>
              <w:rPr>
                <w:b/>
              </w:rPr>
            </w:pPr>
            <w:r>
              <w:rPr>
                <w:b/>
              </w:rPr>
              <w:t xml:space="preserve">Red Tape: </w:t>
            </w:r>
            <w:r>
              <w:t>official routine or procedure marked by excessive complexity, often resulting in delay or inaction</w:t>
            </w:r>
          </w:p>
          <w:p w14:paraId="6C125099" w14:textId="407117D3" w:rsidR="0099244B" w:rsidRPr="0094491E" w:rsidRDefault="0099244B" w:rsidP="0099244B">
            <w:pPr>
              <w:pStyle w:val="ListParagraph"/>
              <w:numPr>
                <w:ilvl w:val="0"/>
                <w:numId w:val="18"/>
              </w:numPr>
              <w:spacing w:line="276" w:lineRule="auto"/>
              <w:rPr>
                <w:b/>
              </w:rPr>
            </w:pPr>
            <w:r>
              <w:rPr>
                <w:b/>
              </w:rPr>
              <w:t xml:space="preserve">Suffrage: </w:t>
            </w:r>
            <w:r>
              <w:t>the right to vote in political elections</w:t>
            </w:r>
          </w:p>
          <w:p w14:paraId="4DABC3D5" w14:textId="77777777" w:rsidR="0094491E" w:rsidRPr="0094491E" w:rsidRDefault="0094491E" w:rsidP="0094491E">
            <w:pPr>
              <w:spacing w:line="276" w:lineRule="auto"/>
              <w:rPr>
                <w:b/>
              </w:rPr>
            </w:pPr>
          </w:p>
          <w:p w14:paraId="4C8BA852" w14:textId="77777777" w:rsidR="0099244B" w:rsidRDefault="0099244B" w:rsidP="00762416">
            <w:pPr>
              <w:pStyle w:val="TableParagraph"/>
              <w:spacing w:line="276" w:lineRule="auto"/>
              <w:ind w:left="88" w:right="218"/>
              <w:rPr>
                <w:rFonts w:ascii="Calibri" w:eastAsia="Cambria" w:hAnsi="Calibri" w:cs="Cambria"/>
              </w:rPr>
            </w:pPr>
          </w:p>
        </w:tc>
      </w:tr>
      <w:tr w:rsidR="003F2635" w:rsidRPr="009248DA" w14:paraId="32E99252" w14:textId="77777777" w:rsidTr="00105507">
        <w:trPr>
          <w:trHeight w:hRule="exact" w:val="3242"/>
        </w:trPr>
        <w:tc>
          <w:tcPr>
            <w:tcW w:w="2340" w:type="dxa"/>
            <w:tcBorders>
              <w:top w:val="single" w:sz="8" w:space="0" w:color="000000"/>
              <w:left w:val="single" w:sz="8" w:space="0" w:color="000000"/>
              <w:bottom w:val="single" w:sz="8" w:space="0" w:color="000000"/>
              <w:right w:val="single" w:sz="8" w:space="0" w:color="000000"/>
            </w:tcBorders>
          </w:tcPr>
          <w:p w14:paraId="2372A424" w14:textId="77777777" w:rsidR="006B6862" w:rsidRDefault="003F2635" w:rsidP="006B6862">
            <w:pPr>
              <w:pStyle w:val="TableParagraph"/>
              <w:spacing w:before="103"/>
              <w:ind w:left="91" w:right="269"/>
              <w:rPr>
                <w:rFonts w:ascii="Calibri" w:hAnsi="Calibri"/>
                <w:b/>
              </w:rPr>
            </w:pPr>
            <w:r>
              <w:rPr>
                <w:rFonts w:ascii="Calibri" w:hAnsi="Calibri"/>
                <w:b/>
              </w:rPr>
              <w:lastRenderedPageBreak/>
              <w:t>AD</w:t>
            </w:r>
            <w:r w:rsidR="006B6862">
              <w:rPr>
                <w:rFonts w:ascii="Calibri" w:hAnsi="Calibri"/>
                <w:b/>
              </w:rPr>
              <w:t>DITIONAL RESOURCES</w:t>
            </w:r>
          </w:p>
          <w:p w14:paraId="5333E2FA" w14:textId="000FB613" w:rsidR="006B6862" w:rsidRPr="006B6862" w:rsidRDefault="006B6862" w:rsidP="006B6862">
            <w:pPr>
              <w:pStyle w:val="TableParagraph"/>
              <w:ind w:left="91" w:right="269"/>
              <w:rPr>
                <w:rFonts w:ascii="Calibri" w:hAnsi="Calibri"/>
                <w:b/>
              </w:rPr>
            </w:pPr>
            <w:r>
              <w:rPr>
                <w:rFonts w:ascii="Calibri" w:hAnsi="Calibri"/>
                <w:i/>
              </w:rPr>
              <w:t>Smithsonian resources intended to provide additional information, context, and background of themes in this lesson</w:t>
            </w:r>
          </w:p>
        </w:tc>
        <w:tc>
          <w:tcPr>
            <w:tcW w:w="7470" w:type="dxa"/>
            <w:tcBorders>
              <w:top w:val="single" w:sz="6" w:space="0" w:color="000000"/>
              <w:left w:val="single" w:sz="8" w:space="0" w:color="000000"/>
              <w:bottom w:val="single" w:sz="6" w:space="0" w:color="000000"/>
              <w:right w:val="single" w:sz="6" w:space="0" w:color="000000"/>
            </w:tcBorders>
          </w:tcPr>
          <w:p w14:paraId="5F4B294F" w14:textId="6C1AF8DE" w:rsidR="006B6862" w:rsidRPr="006B6862" w:rsidRDefault="006B6862" w:rsidP="006B6862">
            <w:pPr>
              <w:pStyle w:val="ListParagraph"/>
              <w:numPr>
                <w:ilvl w:val="0"/>
                <w:numId w:val="19"/>
              </w:numPr>
              <w:spacing w:after="240"/>
              <w:rPr>
                <w:rFonts w:eastAsia="Arial" w:cs="Arial"/>
                <w:color w:val="1155CC"/>
                <w:u w:val="single"/>
              </w:rPr>
            </w:pPr>
            <w:r>
              <w:t xml:space="preserve">“The Confusing and At-Times Counterproductive 1980s Response to the AIDS Epidemic”: </w:t>
            </w:r>
            <w:hyperlink r:id="rId12">
              <w:r w:rsidRPr="006B6862">
                <w:rPr>
                  <w:rFonts w:eastAsia="Arial" w:cs="Arial"/>
                  <w:color w:val="1155CC"/>
                  <w:u w:val="single"/>
                </w:rPr>
                <w:t>http://www.smithsonianmag.com/history/the-confusing-and-at-times-counterproductive-1980s-response-to-the-aids-epidemic-180948611/</w:t>
              </w:r>
            </w:hyperlink>
          </w:p>
          <w:p w14:paraId="05A987FA" w14:textId="2A94CB88" w:rsidR="006B6862" w:rsidRPr="006B6862" w:rsidRDefault="006B6862" w:rsidP="006B6862">
            <w:pPr>
              <w:pStyle w:val="ListParagraph"/>
              <w:numPr>
                <w:ilvl w:val="0"/>
                <w:numId w:val="19"/>
              </w:numPr>
              <w:spacing w:after="240"/>
              <w:rPr>
                <w:rFonts w:eastAsia="Arial" w:cs="Arial"/>
                <w:color w:val="1155CC"/>
                <w:u w:val="single"/>
              </w:rPr>
            </w:pPr>
            <w:r>
              <w:t xml:space="preserve">“Finding Lessons for Today’s Protests in the History of Political Activism”: </w:t>
            </w:r>
            <w:hyperlink r:id="rId13">
              <w:r w:rsidRPr="006B6862">
                <w:rPr>
                  <w:rFonts w:eastAsia="Arial" w:cs="Arial"/>
                  <w:color w:val="1155CC"/>
                  <w:u w:val="single"/>
                </w:rPr>
                <w:t>http://www.smithsonianmag.com/smithsonian-institution/finding-lessons-todays-protests-history-political-activism-180961309/</w:t>
              </w:r>
            </w:hyperlink>
          </w:p>
          <w:p w14:paraId="53D2433B" w14:textId="5D371EBC" w:rsidR="006B6862" w:rsidRPr="006B6862" w:rsidRDefault="006B6862" w:rsidP="006B6862">
            <w:pPr>
              <w:pStyle w:val="ListParagraph"/>
              <w:numPr>
                <w:ilvl w:val="0"/>
                <w:numId w:val="19"/>
              </w:numPr>
              <w:spacing w:after="240"/>
              <w:rPr>
                <w:rFonts w:eastAsia="Arial" w:cs="Arial"/>
                <w:color w:val="1155CC"/>
                <w:u w:val="single"/>
              </w:rPr>
            </w:pPr>
            <w:r>
              <w:t xml:space="preserve">“The Original Women’s March on Washington and the Suffragists Who Paved the Way”: </w:t>
            </w:r>
            <w:hyperlink r:id="rId14">
              <w:r w:rsidRPr="006B6862">
                <w:rPr>
                  <w:rFonts w:eastAsia="Arial" w:cs="Arial"/>
                  <w:color w:val="1155CC"/>
                  <w:u w:val="single"/>
                </w:rPr>
                <w:t>http://www.smithsonianmag.com/history/original-womens-march-washington-and-suffragists-who-paved-way-180961869/</w:t>
              </w:r>
            </w:hyperlink>
          </w:p>
          <w:p w14:paraId="08976425" w14:textId="77777777" w:rsidR="003F2635" w:rsidRPr="006B6862" w:rsidRDefault="003F2635" w:rsidP="006B6862">
            <w:pPr>
              <w:spacing w:line="276" w:lineRule="auto"/>
              <w:rPr>
                <w:b/>
              </w:rPr>
            </w:pPr>
          </w:p>
        </w:tc>
      </w:tr>
    </w:tbl>
    <w:p w14:paraId="5E7DB817" w14:textId="77777777" w:rsidR="003748ED" w:rsidRDefault="003748ED" w:rsidP="00156D75">
      <w:pPr>
        <w:pStyle w:val="BodyText"/>
        <w:spacing w:before="70" w:line="276" w:lineRule="auto"/>
        <w:ind w:left="0" w:right="329" w:firstLine="0"/>
        <w:rPr>
          <w:rFonts w:ascii="Calibri" w:hAnsi="Calibri"/>
          <w:b/>
        </w:rPr>
      </w:pPr>
    </w:p>
    <w:p w14:paraId="4DEE038B" w14:textId="4C14B34C" w:rsidR="004B0CE9" w:rsidRPr="009248DA" w:rsidRDefault="004B0CE9" w:rsidP="00156D75">
      <w:pPr>
        <w:pStyle w:val="BodyText"/>
        <w:spacing w:before="70" w:line="276" w:lineRule="auto"/>
        <w:ind w:left="0" w:right="329" w:firstLine="0"/>
        <w:rPr>
          <w:rFonts w:ascii="Calibri" w:hAnsi="Calibri"/>
          <w:b/>
        </w:rPr>
      </w:pPr>
      <w:r w:rsidRPr="009248DA">
        <w:rPr>
          <w:rFonts w:ascii="Calibri" w:hAnsi="Calibri"/>
          <w:b/>
        </w:rPr>
        <w:t>DETAILED LESSON PLAN:</w:t>
      </w:r>
    </w:p>
    <w:tbl>
      <w:tblPr>
        <w:tblStyle w:val="TableGrid"/>
        <w:tblpPr w:leftFromText="180" w:rightFromText="180" w:vertAnchor="text" w:tblpXSpec="right" w:tblpY="1"/>
        <w:tblOverlap w:val="never"/>
        <w:tblW w:w="0" w:type="auto"/>
        <w:tblLayout w:type="fixed"/>
        <w:tblLook w:val="04A0" w:firstRow="1" w:lastRow="0" w:firstColumn="1" w:lastColumn="0" w:noHBand="0" w:noVBand="1"/>
      </w:tblPr>
      <w:tblGrid>
        <w:gridCol w:w="2371"/>
        <w:gridCol w:w="7435"/>
      </w:tblGrid>
      <w:tr w:rsidR="00E60A20" w:rsidRPr="009248DA" w14:paraId="73D4D3B8" w14:textId="77777777" w:rsidTr="0094491E">
        <w:tc>
          <w:tcPr>
            <w:tcW w:w="2371" w:type="dxa"/>
          </w:tcPr>
          <w:p w14:paraId="47E03BBA" w14:textId="604BE65F" w:rsidR="007214D1" w:rsidRPr="00B65043" w:rsidRDefault="00E60A20" w:rsidP="00762416">
            <w:pPr>
              <w:spacing w:before="120" w:line="276" w:lineRule="auto"/>
              <w:rPr>
                <w:i/>
              </w:rPr>
            </w:pPr>
            <w:r w:rsidRPr="009248DA">
              <w:rPr>
                <w:rFonts w:ascii="Calibri" w:hAnsi="Calibri"/>
                <w:b/>
              </w:rPr>
              <w:t xml:space="preserve">1. </w:t>
            </w:r>
            <w:r w:rsidR="00065868" w:rsidRPr="009248DA">
              <w:rPr>
                <w:rFonts w:ascii="Calibri" w:hAnsi="Calibri"/>
                <w:b/>
              </w:rPr>
              <w:t xml:space="preserve"> </w:t>
            </w:r>
            <w:r w:rsidR="007214D1">
              <w:rPr>
                <w:rFonts w:ascii="Calibri" w:hAnsi="Calibri"/>
                <w:b/>
              </w:rPr>
              <w:t>Introduction to Rights:</w:t>
            </w:r>
            <w:r w:rsidR="007214D1">
              <w:rPr>
                <w:i/>
              </w:rPr>
              <w:t xml:space="preserve"> Introduce</w:t>
            </w:r>
            <w:r w:rsidR="00402AD3">
              <w:rPr>
                <w:i/>
              </w:rPr>
              <w:t xml:space="preserve"> </w:t>
            </w:r>
            <w:r w:rsidR="007214D1">
              <w:rPr>
                <w:i/>
              </w:rPr>
              <w:t xml:space="preserve">rights, and ask participants to consider their own rights. </w:t>
            </w:r>
          </w:p>
          <w:p w14:paraId="44FD8D3B" w14:textId="030CA121" w:rsidR="00E60A20" w:rsidRPr="008D7A88" w:rsidRDefault="00E60A20" w:rsidP="00762416">
            <w:pPr>
              <w:pStyle w:val="BodyText"/>
              <w:spacing w:line="276" w:lineRule="auto"/>
              <w:ind w:left="0" w:right="329" w:firstLine="0"/>
              <w:rPr>
                <w:rFonts w:ascii="Calibri" w:hAnsi="Calibri"/>
              </w:rPr>
            </w:pPr>
          </w:p>
          <w:p w14:paraId="4E1FD990" w14:textId="508D2F5E" w:rsidR="00815C6E" w:rsidRPr="009248DA" w:rsidRDefault="000F63A6" w:rsidP="00762416">
            <w:pPr>
              <w:pStyle w:val="BodyText"/>
              <w:spacing w:line="276" w:lineRule="auto"/>
              <w:ind w:left="0" w:right="329" w:firstLine="0"/>
              <w:rPr>
                <w:rFonts w:ascii="Calibri" w:hAnsi="Calibri"/>
              </w:rPr>
            </w:pPr>
            <w:r>
              <w:rPr>
                <w:rFonts w:ascii="Calibri" w:hAnsi="Calibri"/>
              </w:rPr>
              <w:t>(</w:t>
            </w:r>
            <w:r w:rsidR="0094491E">
              <w:rPr>
                <w:rFonts w:ascii="Calibri" w:hAnsi="Calibri"/>
              </w:rPr>
              <w:t>10 -15</w:t>
            </w:r>
            <w:r>
              <w:rPr>
                <w:rFonts w:ascii="Calibri" w:hAnsi="Calibri"/>
              </w:rPr>
              <w:t xml:space="preserve"> </w:t>
            </w:r>
            <w:r w:rsidR="003A524E">
              <w:rPr>
                <w:rFonts w:ascii="Calibri" w:hAnsi="Calibri"/>
              </w:rPr>
              <w:t>minutes</w:t>
            </w:r>
            <w:r w:rsidR="00AB361A" w:rsidRPr="009248DA">
              <w:rPr>
                <w:rFonts w:ascii="Calibri" w:hAnsi="Calibri"/>
              </w:rPr>
              <w:t>)</w:t>
            </w:r>
          </w:p>
          <w:p w14:paraId="5609F528" w14:textId="00E242A3" w:rsidR="00815C6E" w:rsidRPr="009248DA" w:rsidRDefault="00815C6E" w:rsidP="00762416">
            <w:pPr>
              <w:pStyle w:val="BodyText"/>
              <w:spacing w:before="70" w:line="276" w:lineRule="auto"/>
              <w:ind w:left="0" w:right="329" w:firstLine="0"/>
              <w:rPr>
                <w:rFonts w:ascii="Calibri" w:hAnsi="Calibri"/>
                <w:b/>
              </w:rPr>
            </w:pPr>
          </w:p>
        </w:tc>
        <w:tc>
          <w:tcPr>
            <w:tcW w:w="7435" w:type="dxa"/>
          </w:tcPr>
          <w:p w14:paraId="21DDD00A" w14:textId="754C59B5" w:rsidR="00872E18" w:rsidRDefault="00762416" w:rsidP="00762416">
            <w:pPr>
              <w:pStyle w:val="ListParagraph"/>
              <w:numPr>
                <w:ilvl w:val="0"/>
                <w:numId w:val="7"/>
              </w:numPr>
              <w:spacing w:before="120" w:line="276" w:lineRule="auto"/>
              <w:ind w:left="346"/>
            </w:pPr>
            <w:r>
              <w:t xml:space="preserve">Explain briefly that rights are freedoms and entitlements that all human beings have. You can have the right to be treated a certain way, or the right to participate in government activities. </w:t>
            </w:r>
            <w:r w:rsidR="00872E18">
              <w:t>Ask participants to name the rights they have,</w:t>
            </w:r>
            <w:r w:rsidR="00546ECF">
              <w:t xml:space="preserve"> or any rights they can think of,</w:t>
            </w:r>
            <w:r w:rsidR="00872E18">
              <w:t xml:space="preserve"> and write their responses up on </w:t>
            </w:r>
            <w:r w:rsidR="00914ECC">
              <w:t xml:space="preserve">a </w:t>
            </w:r>
            <w:r w:rsidR="00872E18">
              <w:t>board</w:t>
            </w:r>
            <w:r w:rsidR="00914ECC">
              <w:t>, easel, or elsewhere they can see them and refer back to them</w:t>
            </w:r>
            <w:r w:rsidR="00872E18">
              <w:t xml:space="preserve">. </w:t>
            </w:r>
            <w:r w:rsidR="00193548">
              <w:br/>
              <w:t xml:space="preserve">If nobody mentions them, </w:t>
            </w:r>
            <w:r w:rsidR="00B66E93">
              <w:t>you may wish</w:t>
            </w:r>
            <w:r w:rsidR="00193548">
              <w:t xml:space="preserve"> to h</w:t>
            </w:r>
            <w:r w:rsidR="00872E18">
              <w:t>ighlight and define:</w:t>
            </w:r>
          </w:p>
          <w:p w14:paraId="16B5D279" w14:textId="3D4AC4FB" w:rsidR="00872E18" w:rsidRDefault="00872E18" w:rsidP="00762416">
            <w:pPr>
              <w:pStyle w:val="ListParagraph"/>
              <w:numPr>
                <w:ilvl w:val="0"/>
                <w:numId w:val="1"/>
              </w:numPr>
              <w:spacing w:line="276" w:lineRule="auto"/>
              <w:ind w:left="612" w:hanging="288"/>
            </w:pPr>
            <w:r w:rsidRPr="00872E18">
              <w:rPr>
                <w:b/>
              </w:rPr>
              <w:t xml:space="preserve">Right to participate in government: </w:t>
            </w:r>
            <w:r>
              <w:t>You have the right to be involved in your own government, whether by voting or running for public office</w:t>
            </w:r>
            <w:r w:rsidR="00914ECC">
              <w:t>.</w:t>
            </w:r>
          </w:p>
          <w:p w14:paraId="3379FBF4" w14:textId="7129D724" w:rsidR="00872E18" w:rsidRDefault="0094491E" w:rsidP="00762416">
            <w:pPr>
              <w:pStyle w:val="ListParagraph"/>
              <w:numPr>
                <w:ilvl w:val="0"/>
                <w:numId w:val="1"/>
              </w:numPr>
              <w:spacing w:line="276" w:lineRule="auto"/>
              <w:ind w:left="612" w:hanging="288"/>
            </w:pPr>
            <w:r w:rsidRPr="0094491E">
              <w:rPr>
                <w:b/>
              </w:rPr>
              <w:t>Freedom from enduring discriminatory behavior of others</w:t>
            </w:r>
            <w:r>
              <w:t xml:space="preserve">: </w:t>
            </w:r>
            <w:r w:rsidR="00872E18">
              <w:t xml:space="preserve">You have the right to be treated equally, and may not be discriminated against on the basis of origin, </w:t>
            </w:r>
            <w:r w:rsidR="00325A08">
              <w:t xml:space="preserve">race, </w:t>
            </w:r>
            <w:r w:rsidR="00872E18">
              <w:t>sex, age, sexual orientation, religion, cultural identity, or other characteristics</w:t>
            </w:r>
            <w:r w:rsidR="00827995">
              <w:t>.</w:t>
            </w:r>
            <w:r w:rsidR="00914ECC">
              <w:t xml:space="preserve"> </w:t>
            </w:r>
          </w:p>
          <w:p w14:paraId="1EDEAD29" w14:textId="77777777" w:rsidR="00193548" w:rsidRPr="00762416" w:rsidRDefault="00872E18" w:rsidP="00762416">
            <w:pPr>
              <w:pStyle w:val="ListParagraph"/>
              <w:numPr>
                <w:ilvl w:val="0"/>
                <w:numId w:val="1"/>
              </w:numPr>
              <w:spacing w:line="276" w:lineRule="auto"/>
              <w:ind w:left="619" w:hanging="288"/>
              <w:contextualSpacing/>
              <w:rPr>
                <w:b/>
              </w:rPr>
            </w:pPr>
            <w:r w:rsidRPr="00872E18">
              <w:rPr>
                <w:b/>
              </w:rPr>
              <w:t xml:space="preserve">Freedom of expression: </w:t>
            </w:r>
            <w:r>
              <w:t>You have the right to express your thoughts and ideas in publ</w:t>
            </w:r>
            <w:r w:rsidR="00193548">
              <w:t>ic, without fear of persecution.</w:t>
            </w:r>
          </w:p>
          <w:p w14:paraId="48A727F7" w14:textId="4FB4FB4E" w:rsidR="00762416" w:rsidRPr="00193548" w:rsidRDefault="00762416" w:rsidP="003B135E">
            <w:pPr>
              <w:pStyle w:val="ListParagraph"/>
              <w:ind w:left="619"/>
              <w:contextualSpacing/>
              <w:rPr>
                <w:b/>
              </w:rPr>
            </w:pPr>
            <w:r w:rsidRPr="0050020E">
              <w:rPr>
                <w:i/>
                <w:highlight w:val="yellow"/>
              </w:rPr>
              <w:t>Note:</w:t>
            </w:r>
            <w:r>
              <w:rPr>
                <w:i/>
              </w:rPr>
              <w:t xml:space="preserve"> This may vary from country to country, so you can use the United States for this example if most appropriate.</w:t>
            </w:r>
          </w:p>
          <w:p w14:paraId="2B58F4AC" w14:textId="5AD1A207" w:rsidR="0008578B" w:rsidRDefault="00872E18" w:rsidP="003B135E">
            <w:pPr>
              <w:pStyle w:val="ListParagraph"/>
              <w:numPr>
                <w:ilvl w:val="0"/>
                <w:numId w:val="7"/>
              </w:numPr>
              <w:spacing w:before="120"/>
              <w:ind w:left="342"/>
            </w:pPr>
            <w:r w:rsidRPr="00612A7F">
              <w:t xml:space="preserve">Ask participants to write down </w:t>
            </w:r>
            <w:r w:rsidR="00781C06">
              <w:t>three</w:t>
            </w:r>
            <w:r w:rsidRPr="00612A7F">
              <w:t xml:space="preserve"> rights that a</w:t>
            </w:r>
            <w:r w:rsidR="001F6F1C">
              <w:t>re important to them personally</w:t>
            </w:r>
            <w:r w:rsidR="0052148E">
              <w:t xml:space="preserve"> and hold onto their list.</w:t>
            </w:r>
            <w:r w:rsidR="00A430E4">
              <w:t xml:space="preserve"> These rights could be drawn from the brainstormed list or created by the participant.</w:t>
            </w:r>
          </w:p>
          <w:p w14:paraId="60BEA664" w14:textId="62D6561E" w:rsidR="00914ECC" w:rsidRPr="00402AD3" w:rsidRDefault="00D97B46" w:rsidP="00762416">
            <w:pPr>
              <w:pStyle w:val="ListParagraph"/>
              <w:numPr>
                <w:ilvl w:val="0"/>
                <w:numId w:val="7"/>
              </w:numPr>
              <w:spacing w:line="276" w:lineRule="auto"/>
              <w:ind w:left="346"/>
            </w:pPr>
            <w:r>
              <w:t xml:space="preserve">Ask participants why they think </w:t>
            </w:r>
            <w:r w:rsidR="001F6F1C">
              <w:t xml:space="preserve">it is essential to be aware of and advocate for your rights and the rights of others. </w:t>
            </w:r>
            <w:r w:rsidR="00914ECC">
              <w:t>Examples include:</w:t>
            </w:r>
          </w:p>
          <w:p w14:paraId="0A496785" w14:textId="77777777" w:rsidR="00914ECC" w:rsidRPr="00402AD3" w:rsidRDefault="001F6F1C" w:rsidP="00762416">
            <w:pPr>
              <w:pStyle w:val="ListParagraph"/>
              <w:numPr>
                <w:ilvl w:val="0"/>
                <w:numId w:val="17"/>
              </w:numPr>
              <w:spacing w:line="276" w:lineRule="auto"/>
            </w:pPr>
            <w:r w:rsidRPr="0008578B">
              <w:rPr>
                <w:b/>
              </w:rPr>
              <w:t>If you are not aware of your rights, or if you do not express them, they can be taken away more easily.</w:t>
            </w:r>
          </w:p>
          <w:p w14:paraId="268607F1" w14:textId="63FC8DD6" w:rsidR="007C1A60" w:rsidRDefault="00762416" w:rsidP="00762416">
            <w:pPr>
              <w:pStyle w:val="ListParagraph"/>
              <w:numPr>
                <w:ilvl w:val="0"/>
                <w:numId w:val="17"/>
              </w:numPr>
              <w:spacing w:line="276" w:lineRule="auto"/>
              <w:rPr>
                <w:b/>
              </w:rPr>
            </w:pPr>
            <w:r w:rsidRPr="00762416">
              <w:rPr>
                <w:rFonts w:ascii="Times New Roman" w:eastAsia="Times New Roman" w:hAnsi="Times New Roman" w:cs="Times New Roman"/>
                <w:b/>
                <w:sz w:val="14"/>
                <w:szCs w:val="14"/>
              </w:rPr>
              <w:t xml:space="preserve"> </w:t>
            </w:r>
            <w:r w:rsidRPr="00762416">
              <w:rPr>
                <w:b/>
              </w:rPr>
              <w:t xml:space="preserve">Advocating for the rights of “others’” does not have to be quid pro quo. You advocate for others’ </w:t>
            </w:r>
            <w:r w:rsidR="00386779">
              <w:rPr>
                <w:b/>
              </w:rPr>
              <w:t xml:space="preserve">rights </w:t>
            </w:r>
            <w:r w:rsidRPr="00762416">
              <w:rPr>
                <w:b/>
              </w:rPr>
              <w:t>because it’s the humane and ethical thing to do to get to a fairer society.</w:t>
            </w:r>
          </w:p>
          <w:p w14:paraId="570EF4DE" w14:textId="22EDB832" w:rsidR="0099244B" w:rsidRPr="003B135E" w:rsidRDefault="003028E0" w:rsidP="003B135E">
            <w:pPr>
              <w:pStyle w:val="ListParagraph"/>
              <w:spacing w:line="276" w:lineRule="auto"/>
              <w:ind w:left="706"/>
              <w:rPr>
                <w:i/>
              </w:rPr>
            </w:pPr>
            <w:r w:rsidRPr="003028E0">
              <w:rPr>
                <w:i/>
                <w:highlight w:val="yellow"/>
              </w:rPr>
              <w:t>Note:</w:t>
            </w:r>
            <w:r w:rsidRPr="003028E0">
              <w:rPr>
                <w:i/>
              </w:rPr>
              <w:t xml:space="preserve"> If there are local examples that can be used to illustrate individuals advocating for the rights of a marginalized group, feel</w:t>
            </w:r>
            <w:r w:rsidR="003B135E">
              <w:rPr>
                <w:i/>
              </w:rPr>
              <w:t xml:space="preserve"> free to use any examples here.</w:t>
            </w:r>
          </w:p>
        </w:tc>
      </w:tr>
      <w:tr w:rsidR="00E60A20" w:rsidRPr="009248DA" w14:paraId="70DDBEAD" w14:textId="77777777" w:rsidTr="0094491E">
        <w:tc>
          <w:tcPr>
            <w:tcW w:w="2371" w:type="dxa"/>
          </w:tcPr>
          <w:p w14:paraId="74848CD1" w14:textId="6B7A107D" w:rsidR="0063099A" w:rsidRPr="006D2CA7" w:rsidRDefault="0063099A" w:rsidP="00762416">
            <w:pPr>
              <w:spacing w:before="120" w:line="276" w:lineRule="auto"/>
              <w:rPr>
                <w:i/>
              </w:rPr>
            </w:pPr>
            <w:r w:rsidRPr="009248DA">
              <w:rPr>
                <w:rFonts w:ascii="Calibri" w:hAnsi="Calibri"/>
                <w:b/>
              </w:rPr>
              <w:lastRenderedPageBreak/>
              <w:t xml:space="preserve">2. </w:t>
            </w:r>
            <w:r w:rsidR="00B97C05">
              <w:rPr>
                <w:rFonts w:ascii="Calibri" w:hAnsi="Calibri"/>
                <w:b/>
              </w:rPr>
              <w:t>Know Your Rights</w:t>
            </w:r>
            <w:r w:rsidR="007214D1">
              <w:rPr>
                <w:rFonts w:ascii="Calibri" w:hAnsi="Calibri"/>
                <w:b/>
              </w:rPr>
              <w:t xml:space="preserve">: </w:t>
            </w:r>
            <w:r w:rsidR="007214D1">
              <w:rPr>
                <w:i/>
              </w:rPr>
              <w:t xml:space="preserve"> Show and discuss the objects from Smithsonian’s National Museum of American History</w:t>
            </w:r>
            <w:r w:rsidR="007214D1" w:rsidRPr="00CB6655">
              <w:rPr>
                <w:i/>
              </w:rPr>
              <w:t>.</w:t>
            </w:r>
            <w:r w:rsidR="007214D1">
              <w:rPr>
                <w:i/>
              </w:rPr>
              <w:t xml:space="preserve"> Lead participants to consider how people express their rights. </w:t>
            </w:r>
            <w:r w:rsidR="007214D1" w:rsidRPr="00CB6655">
              <w:rPr>
                <w:i/>
              </w:rPr>
              <w:t xml:space="preserve"> </w:t>
            </w:r>
          </w:p>
          <w:p w14:paraId="1C1B20C1" w14:textId="1A53BE24" w:rsidR="0063099A" w:rsidRPr="009248DA" w:rsidRDefault="0063099A" w:rsidP="00762416">
            <w:pPr>
              <w:pStyle w:val="BodyText"/>
              <w:spacing w:before="120" w:line="276" w:lineRule="auto"/>
              <w:ind w:left="0" w:right="329" w:firstLine="0"/>
              <w:rPr>
                <w:rFonts w:ascii="Calibri" w:hAnsi="Calibri"/>
              </w:rPr>
            </w:pPr>
            <w:r w:rsidRPr="009248DA">
              <w:rPr>
                <w:rFonts w:ascii="Calibri" w:hAnsi="Calibri"/>
              </w:rPr>
              <w:t>(</w:t>
            </w:r>
            <w:r w:rsidR="00C30454">
              <w:rPr>
                <w:rFonts w:ascii="Calibri" w:hAnsi="Calibri"/>
              </w:rPr>
              <w:t>20</w:t>
            </w:r>
            <w:r w:rsidR="003F2635">
              <w:rPr>
                <w:rFonts w:ascii="Calibri" w:hAnsi="Calibri"/>
              </w:rPr>
              <w:t xml:space="preserve"> </w:t>
            </w:r>
            <w:r w:rsidR="000134C5">
              <w:rPr>
                <w:rFonts w:ascii="Calibri" w:hAnsi="Calibri"/>
              </w:rPr>
              <w:t>-</w:t>
            </w:r>
            <w:r w:rsidR="003F2635">
              <w:rPr>
                <w:rFonts w:ascii="Calibri" w:hAnsi="Calibri"/>
              </w:rPr>
              <w:t xml:space="preserve"> </w:t>
            </w:r>
            <w:r w:rsidR="000134C5">
              <w:rPr>
                <w:rFonts w:ascii="Calibri" w:hAnsi="Calibri"/>
              </w:rPr>
              <w:t>25</w:t>
            </w:r>
            <w:r w:rsidR="00C30454">
              <w:rPr>
                <w:rFonts w:ascii="Calibri" w:hAnsi="Calibri"/>
              </w:rPr>
              <w:t xml:space="preserve"> minutes</w:t>
            </w:r>
            <w:r w:rsidRPr="009248DA">
              <w:rPr>
                <w:rFonts w:ascii="Calibri" w:hAnsi="Calibri"/>
              </w:rPr>
              <w:t>)</w:t>
            </w:r>
          </w:p>
          <w:p w14:paraId="6F8E0141" w14:textId="0323190C" w:rsidR="00C37B09" w:rsidRPr="009248DA" w:rsidRDefault="00C37B09" w:rsidP="00762416">
            <w:pPr>
              <w:pStyle w:val="BodyText"/>
              <w:spacing w:before="70" w:line="276" w:lineRule="auto"/>
              <w:ind w:left="0" w:right="329" w:firstLine="0"/>
              <w:rPr>
                <w:rFonts w:ascii="Calibri" w:hAnsi="Calibri"/>
              </w:rPr>
            </w:pPr>
          </w:p>
          <w:p w14:paraId="35D310ED" w14:textId="77777777" w:rsidR="00C37B09" w:rsidRPr="009248DA" w:rsidRDefault="00C37B09" w:rsidP="00762416">
            <w:pPr>
              <w:pStyle w:val="BodyText"/>
              <w:spacing w:before="70" w:line="276" w:lineRule="auto"/>
              <w:ind w:left="0" w:right="329" w:firstLine="0"/>
              <w:rPr>
                <w:rFonts w:ascii="Calibri" w:hAnsi="Calibri"/>
              </w:rPr>
            </w:pPr>
          </w:p>
          <w:p w14:paraId="46CB2956" w14:textId="0345A7E7" w:rsidR="00C37B09" w:rsidRPr="009248DA" w:rsidRDefault="00C37B09" w:rsidP="00762416">
            <w:pPr>
              <w:pStyle w:val="BodyText"/>
              <w:spacing w:before="70" w:line="276" w:lineRule="auto"/>
              <w:ind w:left="0" w:right="329" w:firstLine="0"/>
              <w:rPr>
                <w:rFonts w:ascii="Calibri" w:hAnsi="Calibri"/>
              </w:rPr>
            </w:pPr>
          </w:p>
        </w:tc>
        <w:tc>
          <w:tcPr>
            <w:tcW w:w="7435" w:type="dxa"/>
          </w:tcPr>
          <w:p w14:paraId="7F2B2A84" w14:textId="4AA3844F" w:rsidR="001F6F1C" w:rsidRDefault="001F6F1C" w:rsidP="00762416">
            <w:pPr>
              <w:spacing w:before="120" w:line="276" w:lineRule="auto"/>
            </w:pPr>
            <w:r>
              <w:t xml:space="preserve">This section focuses on three objects from the Smithsonian’s National Museum of American History: the </w:t>
            </w:r>
            <w:r w:rsidRPr="00E51342">
              <w:rPr>
                <w:b/>
              </w:rPr>
              <w:t>Woman Suffrage Banner</w:t>
            </w:r>
            <w:r>
              <w:t xml:space="preserve">, the </w:t>
            </w:r>
            <w:r w:rsidRPr="00E51342">
              <w:rPr>
                <w:b/>
              </w:rPr>
              <w:t>Civil Rights March Buttons</w:t>
            </w:r>
            <w:r>
              <w:t xml:space="preserve">, and the </w:t>
            </w:r>
            <w:r w:rsidRPr="00E51342">
              <w:rPr>
                <w:b/>
              </w:rPr>
              <w:t xml:space="preserve">AIDS </w:t>
            </w:r>
            <w:r w:rsidR="00B26EDC">
              <w:rPr>
                <w:b/>
              </w:rPr>
              <w:t xml:space="preserve">Memorial </w:t>
            </w:r>
            <w:r w:rsidRPr="00E51342">
              <w:rPr>
                <w:b/>
              </w:rPr>
              <w:t>Quilt Patch</w:t>
            </w:r>
            <w:r>
              <w:t>.</w:t>
            </w:r>
          </w:p>
          <w:p w14:paraId="13329139" w14:textId="2D7CC1B0" w:rsidR="000F048E" w:rsidRDefault="00546ECF" w:rsidP="00762416">
            <w:pPr>
              <w:pStyle w:val="ListParagraph"/>
              <w:numPr>
                <w:ilvl w:val="0"/>
                <w:numId w:val="10"/>
              </w:numPr>
              <w:spacing w:before="120" w:line="276" w:lineRule="auto"/>
              <w:ind w:left="346"/>
            </w:pPr>
            <w:r>
              <w:t xml:space="preserve">Display </w:t>
            </w:r>
            <w:r w:rsidR="00502F0D">
              <w:t xml:space="preserve">the provided image of </w:t>
            </w:r>
            <w:r>
              <w:t>each object on a projector</w:t>
            </w:r>
            <w:r w:rsidR="0068194B">
              <w:t xml:space="preserve">, digital monitor, </w:t>
            </w:r>
            <w:r w:rsidR="00386779">
              <w:t xml:space="preserve">or by </w:t>
            </w:r>
            <w:r w:rsidR="0068194B">
              <w:t>printing and hanging the high-resolution images or using the handouts in this packet</w:t>
            </w:r>
            <w:r w:rsidR="006C55F4">
              <w:t xml:space="preserve">. </w:t>
            </w:r>
            <w:r w:rsidR="00C30454">
              <w:t xml:space="preserve">(Information about </w:t>
            </w:r>
            <w:r w:rsidR="007C126B">
              <w:t xml:space="preserve">the </w:t>
            </w:r>
            <w:r w:rsidR="00C30454">
              <w:t xml:space="preserve">images, including links to the images on the American Spaces website, </w:t>
            </w:r>
            <w:r w:rsidR="007C126B">
              <w:t>is</w:t>
            </w:r>
            <w:r w:rsidR="00C30454">
              <w:t xml:space="preserve"> available on page </w:t>
            </w:r>
            <w:r w:rsidR="00386779">
              <w:t xml:space="preserve">7 </w:t>
            </w:r>
            <w:r w:rsidR="00C30454">
              <w:t xml:space="preserve">of this packet.) </w:t>
            </w:r>
            <w:r w:rsidR="001F6F1C">
              <w:t>A</w:t>
            </w:r>
            <w:r w:rsidR="00502F0D">
              <w:t>sk participants questions about each object</w:t>
            </w:r>
            <w:r w:rsidR="001F6F1C">
              <w:t>,</w:t>
            </w:r>
            <w:r w:rsidR="00502F0D">
              <w:t xml:space="preserve"> without</w:t>
            </w:r>
            <w:r w:rsidR="001F6F1C">
              <w:t xml:space="preserve"> yet</w:t>
            </w:r>
            <w:r w:rsidR="00502F0D">
              <w:t xml:space="preserve"> providing background</w:t>
            </w:r>
            <w:r w:rsidR="002D787D">
              <w:t xml:space="preserve"> information</w:t>
            </w:r>
            <w:r w:rsidR="007C126B">
              <w:t>.</w:t>
            </w:r>
          </w:p>
          <w:p w14:paraId="7C4C220C" w14:textId="7722F984" w:rsidR="000F048E" w:rsidRPr="000F048E" w:rsidRDefault="00A61294" w:rsidP="00762416">
            <w:pPr>
              <w:pStyle w:val="ListParagraph"/>
              <w:numPr>
                <w:ilvl w:val="0"/>
                <w:numId w:val="15"/>
              </w:numPr>
              <w:spacing w:line="276" w:lineRule="auto"/>
              <w:ind w:left="612" w:hanging="270"/>
            </w:pPr>
            <w:r w:rsidRPr="000F048E">
              <w:t>Ask them to describe what they see</w:t>
            </w:r>
            <w:r w:rsidR="002D787D" w:rsidRPr="000F048E">
              <w:t xml:space="preserve"> through a series of guided questions</w:t>
            </w:r>
            <w:r w:rsidR="00211E8F" w:rsidRPr="000F048E">
              <w:t>.</w:t>
            </w:r>
            <w:r w:rsidR="000F048E" w:rsidRPr="000F048E">
              <w:t xml:space="preserve"> </w:t>
            </w:r>
            <w:r w:rsidR="00386779">
              <w:t xml:space="preserve">It is best to ask open-ended questions rather than yes/no questions, but a variety of questions will work to spark discussion. </w:t>
            </w:r>
            <w:r w:rsidR="002D787D" w:rsidRPr="000F048E">
              <w:t>Questions may include:</w:t>
            </w:r>
            <w:r w:rsidR="00211E8F" w:rsidRPr="000F048E">
              <w:t xml:space="preserve"> </w:t>
            </w:r>
            <w:r w:rsidR="00502F0D" w:rsidRPr="000F048E">
              <w:rPr>
                <w:b/>
              </w:rPr>
              <w:t>What do you see in this object? What catches your eye?</w:t>
            </w:r>
            <w:r w:rsidR="0052148E" w:rsidRPr="000F048E">
              <w:rPr>
                <w:b/>
              </w:rPr>
              <w:t xml:space="preserve"> Does i</w:t>
            </w:r>
            <w:r w:rsidR="007C126B">
              <w:rPr>
                <w:b/>
              </w:rPr>
              <w:t>t look handmade? Is it colorful?</w:t>
            </w:r>
            <w:r w:rsidR="000F048E" w:rsidRPr="000F048E">
              <w:rPr>
                <w:b/>
              </w:rPr>
              <w:t xml:space="preserve"> </w:t>
            </w:r>
          </w:p>
          <w:p w14:paraId="0CEB75F0" w14:textId="0B898316" w:rsidR="00211E8F" w:rsidRPr="000F048E" w:rsidRDefault="00A61294" w:rsidP="00762416">
            <w:pPr>
              <w:pStyle w:val="ListParagraph"/>
              <w:numPr>
                <w:ilvl w:val="0"/>
                <w:numId w:val="15"/>
              </w:numPr>
              <w:spacing w:line="276" w:lineRule="auto"/>
              <w:ind w:left="612" w:hanging="270"/>
            </w:pPr>
            <w:r w:rsidRPr="000F048E">
              <w:t xml:space="preserve">Then, ask </w:t>
            </w:r>
            <w:r w:rsidR="002D787D" w:rsidRPr="000F048E">
              <w:t xml:space="preserve">participants </w:t>
            </w:r>
            <w:r w:rsidRPr="000F048E">
              <w:t>to consider what the object might have been used for.</w:t>
            </w:r>
            <w:r w:rsidR="002D787D" w:rsidRPr="000F048E">
              <w:t xml:space="preserve"> Questions may include: </w:t>
            </w:r>
            <w:r w:rsidRPr="000F048E">
              <w:t xml:space="preserve"> </w:t>
            </w:r>
            <w:r w:rsidR="00502F0D" w:rsidRPr="000F048E">
              <w:rPr>
                <w:b/>
              </w:rPr>
              <w:t xml:space="preserve">How do you think this object was used? Was it worn, carried, </w:t>
            </w:r>
            <w:r w:rsidR="002D787D" w:rsidRPr="000F048E">
              <w:rPr>
                <w:b/>
              </w:rPr>
              <w:t>displayed</w:t>
            </w:r>
            <w:r w:rsidR="00502F0D" w:rsidRPr="000F048E">
              <w:rPr>
                <w:b/>
              </w:rPr>
              <w:t>?</w:t>
            </w:r>
            <w:r w:rsidR="0052148E" w:rsidRPr="000F048E">
              <w:rPr>
                <w:b/>
              </w:rPr>
              <w:t xml:space="preserve"> Where and when do you think it was used?</w:t>
            </w:r>
          </w:p>
          <w:p w14:paraId="2A4A2147" w14:textId="1CD30713" w:rsidR="00502F0D" w:rsidRPr="00762416" w:rsidRDefault="00A61294" w:rsidP="00762416">
            <w:pPr>
              <w:pStyle w:val="ListParagraph"/>
              <w:numPr>
                <w:ilvl w:val="0"/>
                <w:numId w:val="15"/>
              </w:numPr>
              <w:spacing w:line="276" w:lineRule="auto"/>
              <w:ind w:left="612" w:hanging="270"/>
            </w:pPr>
            <w:r w:rsidRPr="000F048E">
              <w:t xml:space="preserve">Finally, ask: </w:t>
            </w:r>
            <w:r w:rsidR="00502F0D" w:rsidRPr="000F048E">
              <w:rPr>
                <w:b/>
              </w:rPr>
              <w:t>What is the object’s message?</w:t>
            </w:r>
            <w:r w:rsidR="000134C5">
              <w:rPr>
                <w:b/>
              </w:rPr>
              <w:t xml:space="preserve"> How is that message conveyed?</w:t>
            </w:r>
          </w:p>
          <w:p w14:paraId="30D95FFF" w14:textId="77777777" w:rsidR="00762416" w:rsidRPr="00494B91" w:rsidRDefault="00762416" w:rsidP="00762416">
            <w:pPr>
              <w:pStyle w:val="ListParagraph"/>
              <w:spacing w:line="276" w:lineRule="auto"/>
              <w:ind w:left="612"/>
            </w:pPr>
          </w:p>
          <w:p w14:paraId="3AEA90E2" w14:textId="77777777" w:rsidR="00147F19" w:rsidRDefault="00494B91" w:rsidP="00762416">
            <w:pPr>
              <w:spacing w:line="276" w:lineRule="auto"/>
            </w:pPr>
            <w:r w:rsidRPr="00494B91">
              <w:rPr>
                <w:highlight w:val="yellow"/>
              </w:rPr>
              <w:t>Facilitator Tip:</w:t>
            </w:r>
            <w:r>
              <w:t xml:space="preserve"> Help participants better understand the </w:t>
            </w:r>
            <w:r w:rsidR="00147F19">
              <w:t>messages conveyed in these objects by defining a few vocabulary terms, including:</w:t>
            </w:r>
          </w:p>
          <w:p w14:paraId="4952B446" w14:textId="6E55A69D" w:rsidR="00147F19" w:rsidRDefault="00147F19" w:rsidP="003028E0">
            <w:pPr>
              <w:pStyle w:val="ListParagraph"/>
              <w:numPr>
                <w:ilvl w:val="0"/>
                <w:numId w:val="18"/>
              </w:numPr>
              <w:spacing w:line="276" w:lineRule="auto"/>
            </w:pPr>
            <w:r w:rsidRPr="00FC7FB9">
              <w:rPr>
                <w:b/>
              </w:rPr>
              <w:t>Amendment</w:t>
            </w:r>
            <w:r w:rsidR="00FC7FB9" w:rsidRPr="00FC7FB9">
              <w:rPr>
                <w:b/>
              </w:rPr>
              <w:t xml:space="preserve">: </w:t>
            </w:r>
            <w:r w:rsidR="00FC7FB9">
              <w:t xml:space="preserve">the process of altering a law or document </w:t>
            </w:r>
            <w:r w:rsidR="00261150">
              <w:t xml:space="preserve">(such as the U.S. Constitution). The </w:t>
            </w:r>
            <w:hyperlink r:id="rId15" w:history="1">
              <w:r w:rsidR="00261150" w:rsidRPr="00261150">
                <w:rPr>
                  <w:rStyle w:val="Hyperlink"/>
                </w:rPr>
                <w:t>U.S. Bill of Rights</w:t>
              </w:r>
            </w:hyperlink>
            <w:r w:rsidR="00261150">
              <w:t xml:space="preserve"> </w:t>
            </w:r>
            <w:r w:rsidR="003028E0">
              <w:t xml:space="preserve">(1791) </w:t>
            </w:r>
            <w:r w:rsidR="00261150">
              <w:t>is made up of 10 Amendments.</w:t>
            </w:r>
          </w:p>
          <w:p w14:paraId="4A72D8E6" w14:textId="322CD01C" w:rsidR="00494B91" w:rsidRPr="00FC7FB9" w:rsidRDefault="00FC7FB9" w:rsidP="00762416">
            <w:pPr>
              <w:pStyle w:val="ListParagraph"/>
              <w:numPr>
                <w:ilvl w:val="0"/>
                <w:numId w:val="18"/>
              </w:numPr>
              <w:spacing w:line="276" w:lineRule="auto"/>
              <w:rPr>
                <w:b/>
              </w:rPr>
            </w:pPr>
            <w:r>
              <w:rPr>
                <w:b/>
              </w:rPr>
              <w:t xml:space="preserve">Enfranchisement: </w:t>
            </w:r>
            <w:r w:rsidR="00261150">
              <w:t xml:space="preserve">the giving of a right or privilege, especially the right to vote </w:t>
            </w:r>
            <w:r>
              <w:t xml:space="preserve"> </w:t>
            </w:r>
          </w:p>
          <w:p w14:paraId="107E6B01" w14:textId="3D9B14C5" w:rsidR="00502F0D" w:rsidRDefault="00502F0D" w:rsidP="00762416">
            <w:pPr>
              <w:pStyle w:val="ListParagraph"/>
              <w:numPr>
                <w:ilvl w:val="0"/>
                <w:numId w:val="10"/>
              </w:numPr>
              <w:spacing w:before="120" w:line="276" w:lineRule="auto"/>
              <w:ind w:left="342"/>
            </w:pPr>
            <w:r>
              <w:t xml:space="preserve">Once participants have discussed these questions, read out or paraphrase the historical information for each object, to provide some context. </w:t>
            </w:r>
            <w:r w:rsidR="00546ECF">
              <w:t xml:space="preserve"> </w:t>
            </w:r>
            <w:r w:rsidR="00E51342">
              <w:br/>
            </w:r>
            <w:r w:rsidRPr="000F048E">
              <w:rPr>
                <w:i/>
              </w:rPr>
              <w:t xml:space="preserve">Optional: </w:t>
            </w:r>
            <w:r>
              <w:t xml:space="preserve">Show the context photo for each object </w:t>
            </w:r>
            <w:r w:rsidR="000F048E">
              <w:t xml:space="preserve">(provided in this packet) </w:t>
            </w:r>
            <w:r>
              <w:t>on the projector screen.</w:t>
            </w:r>
          </w:p>
          <w:p w14:paraId="622BEB18" w14:textId="66631A76" w:rsidR="00502F0D" w:rsidRPr="0052148E" w:rsidRDefault="00502F0D" w:rsidP="00762416">
            <w:pPr>
              <w:pStyle w:val="ListParagraph"/>
              <w:numPr>
                <w:ilvl w:val="0"/>
                <w:numId w:val="10"/>
              </w:numPr>
              <w:spacing w:before="120" w:line="276" w:lineRule="auto"/>
              <w:ind w:left="342"/>
            </w:pPr>
            <w:r>
              <w:t xml:space="preserve">Lead a discussion about the rights </w:t>
            </w:r>
            <w:r w:rsidR="007C126B">
              <w:t>the</w:t>
            </w:r>
            <w:r>
              <w:t xml:space="preserve"> object </w:t>
            </w:r>
            <w:r w:rsidR="007214D1">
              <w:t>expresses.</w:t>
            </w:r>
            <w:r>
              <w:t xml:space="preserve"> </w:t>
            </w:r>
            <w:r w:rsidR="003748ED">
              <w:t>Begin by asking the following questions:</w:t>
            </w:r>
            <w:r w:rsidR="00E51342">
              <w:br/>
            </w:r>
            <w:r w:rsidRPr="00E51342">
              <w:rPr>
                <w:b/>
              </w:rPr>
              <w:t>What right</w:t>
            </w:r>
            <w:r w:rsidR="000134C5">
              <w:rPr>
                <w:b/>
              </w:rPr>
              <w:t>(</w:t>
            </w:r>
            <w:r w:rsidRPr="00E51342">
              <w:rPr>
                <w:b/>
              </w:rPr>
              <w:t>s</w:t>
            </w:r>
            <w:r w:rsidR="000134C5">
              <w:rPr>
                <w:b/>
              </w:rPr>
              <w:t>)</w:t>
            </w:r>
            <w:r w:rsidRPr="00E51342">
              <w:rPr>
                <w:b/>
              </w:rPr>
              <w:t xml:space="preserve"> does this object express?</w:t>
            </w:r>
            <w:r w:rsidR="00E51342">
              <w:rPr>
                <w:b/>
              </w:rPr>
              <w:br/>
            </w:r>
            <w:r w:rsidRPr="00E51342">
              <w:rPr>
                <w:b/>
              </w:rPr>
              <w:t>Why is the right being expressed (</w:t>
            </w:r>
            <w:r w:rsidR="00A61294">
              <w:rPr>
                <w:b/>
              </w:rPr>
              <w:t>e.g</w:t>
            </w:r>
            <w:r w:rsidRPr="00E51342">
              <w:rPr>
                <w:b/>
              </w:rPr>
              <w:t xml:space="preserve">. Right to Vote, Freedom from Discrimination, Equal Access) </w:t>
            </w:r>
            <w:r w:rsidR="0052148E">
              <w:rPr>
                <w:b/>
              </w:rPr>
              <w:t>important?</w:t>
            </w:r>
          </w:p>
          <w:p w14:paraId="6FC140C5" w14:textId="5757EAD8" w:rsidR="00B66E93" w:rsidRDefault="00502F0D" w:rsidP="00762416">
            <w:pPr>
              <w:spacing w:before="120" w:line="276" w:lineRule="auto"/>
            </w:pPr>
            <w:r>
              <w:t xml:space="preserve">Repeat </w:t>
            </w:r>
            <w:r w:rsidR="00E51342">
              <w:t>these steps</w:t>
            </w:r>
            <w:r>
              <w:t xml:space="preserve"> for each object. </w:t>
            </w:r>
            <w:r w:rsidR="00B66E93">
              <w:t xml:space="preserve">The context pages in this packet </w:t>
            </w:r>
            <w:r w:rsidR="003748ED">
              <w:t xml:space="preserve">highlight </w:t>
            </w:r>
            <w:r w:rsidR="00B66E93">
              <w:t>some relevant rights for each object.</w:t>
            </w:r>
            <w:r w:rsidR="00557466">
              <w:t xml:space="preserve"> </w:t>
            </w:r>
          </w:p>
          <w:p w14:paraId="67EADAE1" w14:textId="77777777" w:rsidR="0066480A" w:rsidRDefault="00546ECF" w:rsidP="00762416">
            <w:pPr>
              <w:spacing w:before="120" w:line="276" w:lineRule="auto"/>
              <w:rPr>
                <w:i/>
              </w:rPr>
            </w:pPr>
            <w:r w:rsidRPr="00DB0CDC">
              <w:rPr>
                <w:i/>
              </w:rPr>
              <w:t>Adapt this program:</w:t>
            </w:r>
            <w:r>
              <w:rPr>
                <w:i/>
              </w:rPr>
              <w:t xml:space="preserve"> </w:t>
            </w:r>
          </w:p>
          <w:p w14:paraId="388B5E46" w14:textId="38D03B07" w:rsidR="00546ECF" w:rsidRDefault="00546ECF" w:rsidP="00762416">
            <w:pPr>
              <w:pStyle w:val="ListParagraph"/>
              <w:numPr>
                <w:ilvl w:val="0"/>
                <w:numId w:val="13"/>
              </w:numPr>
              <w:spacing w:after="120" w:line="276" w:lineRule="auto"/>
              <w:ind w:left="159" w:hanging="202"/>
              <w:contextualSpacing/>
            </w:pPr>
            <w:r>
              <w:lastRenderedPageBreak/>
              <w:t>If you’re short on time, choose</w:t>
            </w:r>
            <w:r w:rsidR="007C126B">
              <w:t xml:space="preserve"> to present</w:t>
            </w:r>
            <w:r>
              <w:t xml:space="preserve"> </w:t>
            </w:r>
            <w:r w:rsidR="00A42718">
              <w:t>just one or two of the objects</w:t>
            </w:r>
            <w:r w:rsidR="00827995">
              <w:t xml:space="preserve"> </w:t>
            </w:r>
            <w:r w:rsidR="00A42718">
              <w:t xml:space="preserve">that resonate with a local question or issue. </w:t>
            </w:r>
          </w:p>
          <w:p w14:paraId="7AFDACDE" w14:textId="79619DCF" w:rsidR="00AB29DE" w:rsidRPr="007214D1" w:rsidRDefault="00781C06" w:rsidP="00762416">
            <w:pPr>
              <w:pStyle w:val="ListParagraph"/>
              <w:numPr>
                <w:ilvl w:val="0"/>
                <w:numId w:val="13"/>
              </w:numPr>
              <w:spacing w:after="120" w:line="276" w:lineRule="auto"/>
              <w:ind w:left="159" w:hanging="202"/>
              <w:contextualSpacing/>
            </w:pPr>
            <w:r>
              <w:t xml:space="preserve">For a larger group, </w:t>
            </w:r>
            <w:r w:rsidR="00E51342">
              <w:t xml:space="preserve">ask participants to go through the questions in step 1 in </w:t>
            </w:r>
            <w:r w:rsidR="000134C5">
              <w:t xml:space="preserve">groups of </w:t>
            </w:r>
            <w:r w:rsidR="007C126B">
              <w:t>two or three</w:t>
            </w:r>
            <w:r w:rsidR="00E51342">
              <w:t xml:space="preserve">. Then, reconvene the </w:t>
            </w:r>
            <w:r w:rsidR="007C126B">
              <w:t xml:space="preserve">whole </w:t>
            </w:r>
            <w:r w:rsidR="00E51342">
              <w:t xml:space="preserve">group and </w:t>
            </w:r>
            <w:r w:rsidR="00E95570">
              <w:t>complete</w:t>
            </w:r>
            <w:r w:rsidR="00E51342">
              <w:t xml:space="preserve"> steps 2 and 3 together.</w:t>
            </w:r>
          </w:p>
        </w:tc>
      </w:tr>
      <w:tr w:rsidR="00E60A20" w:rsidRPr="009248DA" w14:paraId="71C4EDA1" w14:textId="77777777" w:rsidTr="0094491E">
        <w:tc>
          <w:tcPr>
            <w:tcW w:w="2371" w:type="dxa"/>
          </w:tcPr>
          <w:p w14:paraId="09EF41AE" w14:textId="2AE7D128" w:rsidR="0063099A" w:rsidRPr="006D2CA7" w:rsidRDefault="0063099A" w:rsidP="006D2CA7">
            <w:pPr>
              <w:spacing w:before="120" w:line="259" w:lineRule="auto"/>
              <w:rPr>
                <w:i/>
              </w:rPr>
            </w:pPr>
            <w:r w:rsidRPr="009248DA">
              <w:rPr>
                <w:rFonts w:ascii="Calibri" w:hAnsi="Calibri"/>
                <w:b/>
              </w:rPr>
              <w:lastRenderedPageBreak/>
              <w:t xml:space="preserve">3. </w:t>
            </w:r>
            <w:r w:rsidR="0008578B">
              <w:rPr>
                <w:rFonts w:ascii="Calibri" w:hAnsi="Calibri"/>
                <w:b/>
              </w:rPr>
              <w:t>Express Your Rights</w:t>
            </w:r>
            <w:r w:rsidR="00834C65">
              <w:rPr>
                <w:rFonts w:ascii="Calibri" w:hAnsi="Calibri"/>
                <w:b/>
              </w:rPr>
              <w:t>:</w:t>
            </w:r>
            <w:r w:rsidR="007214D1">
              <w:rPr>
                <w:i/>
              </w:rPr>
              <w:t xml:space="preserve"> Guide participants in an activity to create their own objects</w:t>
            </w:r>
            <w:r w:rsidR="003748ED">
              <w:rPr>
                <w:i/>
              </w:rPr>
              <w:t xml:space="preserve"> to represent an important right</w:t>
            </w:r>
            <w:r w:rsidR="007214D1">
              <w:rPr>
                <w:i/>
              </w:rPr>
              <w:t>.</w:t>
            </w:r>
          </w:p>
          <w:p w14:paraId="3AB754ED" w14:textId="46DF3011" w:rsidR="0063099A" w:rsidRPr="009248DA" w:rsidRDefault="007214D1" w:rsidP="006D2CA7">
            <w:pPr>
              <w:pStyle w:val="BodyText"/>
              <w:spacing w:before="120" w:line="276" w:lineRule="auto"/>
              <w:ind w:left="0" w:right="329" w:firstLine="0"/>
              <w:rPr>
                <w:rFonts w:ascii="Calibri" w:hAnsi="Calibri"/>
              </w:rPr>
            </w:pPr>
            <w:r>
              <w:rPr>
                <w:rFonts w:ascii="Calibri" w:hAnsi="Calibri"/>
              </w:rPr>
              <w:t>(20</w:t>
            </w:r>
            <w:r w:rsidR="003F2635">
              <w:rPr>
                <w:rFonts w:ascii="Calibri" w:hAnsi="Calibri"/>
              </w:rPr>
              <w:t xml:space="preserve"> - 30 </w:t>
            </w:r>
            <w:r>
              <w:rPr>
                <w:rFonts w:ascii="Calibri" w:hAnsi="Calibri"/>
              </w:rPr>
              <w:t xml:space="preserve"> minutes</w:t>
            </w:r>
            <w:r w:rsidR="0063099A" w:rsidRPr="009248DA">
              <w:rPr>
                <w:rFonts w:ascii="Calibri" w:hAnsi="Calibri"/>
              </w:rPr>
              <w:t>)</w:t>
            </w:r>
          </w:p>
          <w:p w14:paraId="05E8E0C5" w14:textId="2246EA7D" w:rsidR="00C37B09" w:rsidRPr="009248DA" w:rsidRDefault="00C37B09" w:rsidP="0063099A">
            <w:pPr>
              <w:pStyle w:val="BodyText"/>
              <w:spacing w:before="70" w:line="276" w:lineRule="auto"/>
              <w:ind w:left="0" w:right="329" w:firstLine="0"/>
              <w:rPr>
                <w:rFonts w:ascii="Calibri" w:hAnsi="Calibri"/>
                <w:b/>
              </w:rPr>
            </w:pPr>
          </w:p>
        </w:tc>
        <w:tc>
          <w:tcPr>
            <w:tcW w:w="7435" w:type="dxa"/>
          </w:tcPr>
          <w:p w14:paraId="41E05368" w14:textId="015A5A24" w:rsidR="00A57629" w:rsidRPr="00A57629" w:rsidRDefault="000134C5" w:rsidP="00762416">
            <w:pPr>
              <w:pStyle w:val="ListParagraph"/>
              <w:numPr>
                <w:ilvl w:val="0"/>
                <w:numId w:val="8"/>
              </w:numPr>
              <w:spacing w:before="120" w:line="276" w:lineRule="auto"/>
              <w:ind w:left="342"/>
              <w:contextualSpacing/>
            </w:pPr>
            <w:r>
              <w:t xml:space="preserve">Ask </w:t>
            </w:r>
            <w:r w:rsidR="001F6F1C">
              <w:t>participants</w:t>
            </w:r>
            <w:r w:rsidR="00A57629">
              <w:t xml:space="preserve"> to think about what they want to express, and how they can use the Smithsonian objects for inspiration.</w:t>
            </w:r>
          </w:p>
          <w:p w14:paraId="146B8080" w14:textId="124F0339" w:rsidR="009E3016" w:rsidRPr="009E3016" w:rsidRDefault="00834C65" w:rsidP="00762416">
            <w:pPr>
              <w:pStyle w:val="ListParagraph"/>
              <w:numPr>
                <w:ilvl w:val="0"/>
                <w:numId w:val="4"/>
              </w:numPr>
              <w:spacing w:before="120" w:line="276" w:lineRule="auto"/>
              <w:ind w:left="612" w:hanging="270"/>
              <w:contextualSpacing/>
            </w:pPr>
            <w:r>
              <w:t xml:space="preserve">Ask participants to </w:t>
            </w:r>
            <w:r w:rsidR="009E3016">
              <w:t xml:space="preserve">return to the rights they wrote down </w:t>
            </w:r>
            <w:r w:rsidR="003748ED">
              <w:t>at the beginning of the program</w:t>
            </w:r>
            <w:r w:rsidR="009E3016">
              <w:t xml:space="preserve">, and think about </w:t>
            </w:r>
            <w:r w:rsidR="0066480A">
              <w:t xml:space="preserve">how </w:t>
            </w:r>
            <w:r w:rsidR="009E3016">
              <w:t>the Smithsonian objects they have seen</w:t>
            </w:r>
            <w:r w:rsidR="00DB0CDC">
              <w:t xml:space="preserve"> and just discussed</w:t>
            </w:r>
            <w:r w:rsidR="003748ED">
              <w:t xml:space="preserve"> </w:t>
            </w:r>
            <w:r w:rsidR="00C30454">
              <w:t>advocate for or defend different rights</w:t>
            </w:r>
            <w:r w:rsidR="009E3016">
              <w:t xml:space="preserve">. </w:t>
            </w:r>
            <w:r w:rsidR="003748ED">
              <w:t xml:space="preserve">Then, encourage participants </w:t>
            </w:r>
            <w:r w:rsidR="009E3016">
              <w:t xml:space="preserve">to talk briefly with a partner about which rights they chose, and whether their ideas of rights have changed. </w:t>
            </w:r>
          </w:p>
          <w:p w14:paraId="63FCD46E" w14:textId="66E5C128" w:rsidR="00C30454" w:rsidRPr="00C30454" w:rsidRDefault="009E3016" w:rsidP="00762416">
            <w:pPr>
              <w:pStyle w:val="ListParagraph"/>
              <w:numPr>
                <w:ilvl w:val="0"/>
                <w:numId w:val="4"/>
              </w:numPr>
              <w:spacing w:before="120" w:line="276" w:lineRule="auto"/>
              <w:ind w:left="612" w:hanging="270"/>
              <w:contextualSpacing/>
            </w:pPr>
            <w:r>
              <w:t xml:space="preserve">While they discuss amongst themselves, write down </w:t>
            </w:r>
            <w:r w:rsidR="00385B60">
              <w:t xml:space="preserve">the following </w:t>
            </w:r>
            <w:r>
              <w:t>questions on the board</w:t>
            </w:r>
            <w:r w:rsidR="0068194B">
              <w:t xml:space="preserve"> or other writing surface</w:t>
            </w:r>
            <w:r>
              <w:t xml:space="preserve"> to help </w:t>
            </w:r>
            <w:r w:rsidR="003748ED">
              <w:t xml:space="preserve">participants </w:t>
            </w:r>
            <w:r w:rsidR="00385B60">
              <w:t>develop their object concept.</w:t>
            </w:r>
            <w:r>
              <w:t xml:space="preserve"> </w:t>
            </w:r>
            <w:r>
              <w:br/>
            </w:r>
            <w:r>
              <w:rPr>
                <w:b/>
              </w:rPr>
              <w:t>Do you want an object you can wear every day, or one that you can use for special occasions?</w:t>
            </w:r>
            <w:r>
              <w:rPr>
                <w:b/>
              </w:rPr>
              <w:br/>
            </w:r>
            <w:r w:rsidR="00C30454">
              <w:rPr>
                <w:b/>
              </w:rPr>
              <w:t xml:space="preserve">What is your message? How will you emphasize your message? </w:t>
            </w:r>
            <w:r>
              <w:rPr>
                <w:b/>
              </w:rPr>
              <w:t xml:space="preserve">Who is your message aimed at? How will you </w:t>
            </w:r>
            <w:r w:rsidR="00C30454">
              <w:rPr>
                <w:b/>
              </w:rPr>
              <w:t>target your audience?</w:t>
            </w:r>
          </w:p>
          <w:p w14:paraId="4270AC32" w14:textId="756E5E71" w:rsidR="00834C65" w:rsidRPr="00B21DB6" w:rsidRDefault="006C235C" w:rsidP="00762416">
            <w:pPr>
              <w:pStyle w:val="ListParagraph"/>
              <w:spacing w:before="120" w:line="276" w:lineRule="auto"/>
              <w:ind w:left="612"/>
              <w:contextualSpacing/>
            </w:pPr>
            <w:r w:rsidRPr="00C30454">
              <w:rPr>
                <w:b/>
              </w:rPr>
              <w:t>What will your object look like? Will it be flashy or simple?</w:t>
            </w:r>
          </w:p>
          <w:p w14:paraId="778ADC18" w14:textId="30C59294" w:rsidR="00834C65" w:rsidRDefault="00A57629" w:rsidP="00762416">
            <w:pPr>
              <w:pStyle w:val="ListParagraph"/>
              <w:numPr>
                <w:ilvl w:val="0"/>
                <w:numId w:val="8"/>
              </w:numPr>
              <w:spacing w:before="120" w:line="276" w:lineRule="auto"/>
              <w:ind w:left="346"/>
            </w:pPr>
            <w:r>
              <w:t>E</w:t>
            </w:r>
            <w:r w:rsidR="00834C65">
              <w:t xml:space="preserve">ach participant </w:t>
            </w:r>
            <w:r>
              <w:t>will</w:t>
            </w:r>
            <w:r w:rsidR="00834C65">
              <w:t xml:space="preserve"> design and create an object</w:t>
            </w:r>
            <w:r>
              <w:t xml:space="preserve"> of their own</w:t>
            </w:r>
            <w:r w:rsidR="00B97C05">
              <w:t xml:space="preserve"> that expresses a right they find personally important. Use the questions on the board to get participants thinking about the right </w:t>
            </w:r>
            <w:r w:rsidR="002D60AE">
              <w:t xml:space="preserve">they have selected </w:t>
            </w:r>
            <w:r w:rsidR="00B97C05">
              <w:t xml:space="preserve">and the way in which they want to communicate the importance of this right to others. These objects could contain a combination of words, images, or designs to convey or express the rights they have selected. </w:t>
            </w:r>
            <w:r w:rsidR="00CA5E57">
              <w:t>Participants should think about creating a banner, a poster, a button, or another wearable item that clearly conveys their positive message.</w:t>
            </w:r>
          </w:p>
          <w:p w14:paraId="0768FC49" w14:textId="1A0EFA76" w:rsidR="00A57629" w:rsidRDefault="00385B60" w:rsidP="00762416">
            <w:pPr>
              <w:pStyle w:val="ListParagraph"/>
              <w:numPr>
                <w:ilvl w:val="0"/>
                <w:numId w:val="4"/>
              </w:numPr>
              <w:spacing w:before="120" w:line="276" w:lineRule="auto"/>
              <w:ind w:left="612" w:hanging="288"/>
              <w:contextualSpacing/>
            </w:pPr>
            <w:r>
              <w:t xml:space="preserve">Set out a variety of craft materials at each table while participants are discussing their rights. Materials could include a selection of the following: copy paper, construction paper, poster board, markers, pens, pipe cleaners, scissors, glue, tape, paint, or any other supplies you have available. </w:t>
            </w:r>
          </w:p>
          <w:p w14:paraId="7621D15A" w14:textId="4BAB486C" w:rsidR="00B97C05" w:rsidRDefault="00A57629" w:rsidP="00762416">
            <w:pPr>
              <w:pStyle w:val="ListParagraph"/>
              <w:numPr>
                <w:ilvl w:val="0"/>
                <w:numId w:val="4"/>
              </w:numPr>
              <w:spacing w:before="120" w:line="276" w:lineRule="auto"/>
              <w:ind w:left="612" w:hanging="288"/>
              <w:contextualSpacing/>
              <w:rPr>
                <w:b/>
              </w:rPr>
            </w:pPr>
            <w:r>
              <w:t xml:space="preserve">While participants are designing and crafting their objects, walk around the room and talk with them about their creations. </w:t>
            </w:r>
            <w:r w:rsidR="0052148E">
              <w:t>You could ask</w:t>
            </w:r>
            <w:r w:rsidR="00385B60">
              <w:t>:</w:t>
            </w:r>
            <w:r w:rsidR="00C0440D">
              <w:t xml:space="preserve"> </w:t>
            </w:r>
            <w:r w:rsidRPr="00C0440D">
              <w:rPr>
                <w:b/>
              </w:rPr>
              <w:t>What rights are you</w:t>
            </w:r>
            <w:r w:rsidR="00C0440D" w:rsidRPr="00C0440D">
              <w:rPr>
                <w:b/>
              </w:rPr>
              <w:t xml:space="preserve"> thinking about in your design?</w:t>
            </w:r>
            <w:r w:rsidRPr="00C0440D">
              <w:rPr>
                <w:b/>
              </w:rPr>
              <w:t xml:space="preserve"> Why did</w:t>
            </w:r>
            <w:r w:rsidR="00C0440D" w:rsidRPr="00C0440D">
              <w:rPr>
                <w:b/>
              </w:rPr>
              <w:t xml:space="preserve"> you choose this color/shape? </w:t>
            </w:r>
            <w:r w:rsidRPr="00C0440D">
              <w:rPr>
                <w:b/>
              </w:rPr>
              <w:t>Are you going to wear/use this?</w:t>
            </w:r>
          </w:p>
          <w:p w14:paraId="55A90C2C" w14:textId="50B1D58C" w:rsidR="00762416" w:rsidRPr="00B97C05" w:rsidRDefault="00B97C05" w:rsidP="0099244B">
            <w:pPr>
              <w:pStyle w:val="ListParagraph"/>
              <w:numPr>
                <w:ilvl w:val="0"/>
                <w:numId w:val="4"/>
              </w:numPr>
              <w:spacing w:before="120" w:line="276" w:lineRule="auto"/>
              <w:ind w:left="612" w:hanging="288"/>
              <w:contextualSpacing/>
            </w:pPr>
            <w:r w:rsidRPr="00E40AFC">
              <w:t>Give participants a five-minute warning before the activity is finished to allow them to put finishing touches on their designs.</w:t>
            </w:r>
          </w:p>
          <w:p w14:paraId="2FE031A6" w14:textId="77777777" w:rsidR="0066480A" w:rsidRDefault="00385B60" w:rsidP="00762416">
            <w:pPr>
              <w:spacing w:before="120" w:line="276" w:lineRule="auto"/>
            </w:pPr>
            <w:r w:rsidRPr="00E40AFC">
              <w:rPr>
                <w:highlight w:val="yellow"/>
              </w:rPr>
              <w:t>Facilitator Tip</w:t>
            </w:r>
            <w:r w:rsidR="0066480A">
              <w:rPr>
                <w:highlight w:val="yellow"/>
              </w:rPr>
              <w:t>s</w:t>
            </w:r>
            <w:r w:rsidRPr="00E40AFC">
              <w:rPr>
                <w:highlight w:val="yellow"/>
              </w:rPr>
              <w:t>:</w:t>
            </w:r>
            <w:r>
              <w:t xml:space="preserve"> </w:t>
            </w:r>
          </w:p>
          <w:p w14:paraId="36D67ED2" w14:textId="0109FAAD" w:rsidR="0066480A" w:rsidRDefault="0066480A" w:rsidP="00762416">
            <w:pPr>
              <w:pStyle w:val="ListParagraph"/>
              <w:numPr>
                <w:ilvl w:val="0"/>
                <w:numId w:val="12"/>
              </w:numPr>
              <w:spacing w:line="276" w:lineRule="auto"/>
              <w:ind w:left="162" w:hanging="180"/>
              <w:contextualSpacing/>
            </w:pPr>
            <w:r>
              <w:t>This</w:t>
            </w:r>
            <w:r w:rsidRPr="0066480A">
              <w:t xml:space="preserve"> activity can be completed with a variety of craft supplies. For a more </w:t>
            </w:r>
            <w:r w:rsidRPr="0066480A">
              <w:lastRenderedPageBreak/>
              <w:t>technologically advanced group of participants, consider conducting this activity using computer design software for digital skill-building opportunities.</w:t>
            </w:r>
          </w:p>
          <w:p w14:paraId="5203AB06" w14:textId="7B5A933F" w:rsidR="007C1A60" w:rsidRPr="001D759B" w:rsidRDefault="00385B60" w:rsidP="00762416">
            <w:pPr>
              <w:pStyle w:val="ListParagraph"/>
              <w:numPr>
                <w:ilvl w:val="0"/>
                <w:numId w:val="12"/>
              </w:numPr>
              <w:spacing w:before="120" w:after="120" w:line="276" w:lineRule="auto"/>
              <w:ind w:left="173" w:hanging="187"/>
              <w:contextualSpacing/>
            </w:pPr>
            <w:r>
              <w:t>Some participants might have trouble coming up with an object to design. Here are some questions to help them get started:</w:t>
            </w:r>
            <w:r>
              <w:br/>
            </w:r>
            <w:r w:rsidRPr="0066480A">
              <w:rPr>
                <w:b/>
              </w:rPr>
              <w:t>What issues are important to you? What rights do those issues involve?</w:t>
            </w:r>
            <w:r w:rsidRPr="0066480A">
              <w:rPr>
                <w:b/>
              </w:rPr>
              <w:br/>
              <w:t>Did any of the Smithsonian objects stand out to you? Why did they stand out to you? Would you want to create something similar?</w:t>
            </w:r>
          </w:p>
        </w:tc>
      </w:tr>
      <w:tr w:rsidR="00834C65" w:rsidRPr="009248DA" w14:paraId="61C215BE" w14:textId="77777777" w:rsidTr="0094491E">
        <w:tc>
          <w:tcPr>
            <w:tcW w:w="2371" w:type="dxa"/>
          </w:tcPr>
          <w:p w14:paraId="214681C0" w14:textId="0B6F6B58" w:rsidR="00834C65" w:rsidRDefault="00834C65" w:rsidP="00DB0CDC">
            <w:pPr>
              <w:spacing w:before="120"/>
            </w:pPr>
            <w:r>
              <w:rPr>
                <w:rFonts w:ascii="Calibri" w:hAnsi="Calibri"/>
                <w:b/>
              </w:rPr>
              <w:lastRenderedPageBreak/>
              <w:t xml:space="preserve">4. </w:t>
            </w:r>
            <w:r w:rsidR="00B97C05">
              <w:rPr>
                <w:rFonts w:ascii="Calibri" w:hAnsi="Calibri"/>
                <w:b/>
              </w:rPr>
              <w:t>Share Out</w:t>
            </w:r>
            <w:r w:rsidR="007214D1">
              <w:rPr>
                <w:rFonts w:ascii="Calibri" w:hAnsi="Calibri"/>
                <w:b/>
              </w:rPr>
              <w:t xml:space="preserve">: </w:t>
            </w:r>
            <w:r w:rsidR="007214D1">
              <w:rPr>
                <w:i/>
              </w:rPr>
              <w:t xml:space="preserve"> Participants will present the objects they created to the group</w:t>
            </w:r>
          </w:p>
          <w:p w14:paraId="711B21CC" w14:textId="73D5305D" w:rsidR="007214D1" w:rsidRPr="007214D1" w:rsidRDefault="007214D1" w:rsidP="00C30454">
            <w:pPr>
              <w:pStyle w:val="BodyText"/>
              <w:spacing w:before="120" w:line="276" w:lineRule="auto"/>
              <w:ind w:left="0" w:right="329" w:firstLine="0"/>
              <w:rPr>
                <w:rFonts w:ascii="Calibri" w:hAnsi="Calibri"/>
              </w:rPr>
            </w:pPr>
            <w:r>
              <w:rPr>
                <w:rFonts w:ascii="Calibri" w:hAnsi="Calibri"/>
              </w:rPr>
              <w:t>(</w:t>
            </w:r>
            <w:r w:rsidR="00C30454">
              <w:rPr>
                <w:rFonts w:ascii="Calibri" w:hAnsi="Calibri"/>
              </w:rPr>
              <w:t>10</w:t>
            </w:r>
            <w:r w:rsidR="003F2635">
              <w:rPr>
                <w:rFonts w:ascii="Calibri" w:hAnsi="Calibri"/>
              </w:rPr>
              <w:t xml:space="preserve"> - 20</w:t>
            </w:r>
            <w:r>
              <w:rPr>
                <w:rFonts w:ascii="Calibri" w:hAnsi="Calibri"/>
              </w:rPr>
              <w:t xml:space="preserve"> minutes)</w:t>
            </w:r>
          </w:p>
        </w:tc>
        <w:tc>
          <w:tcPr>
            <w:tcW w:w="7435" w:type="dxa"/>
          </w:tcPr>
          <w:p w14:paraId="12493949" w14:textId="4C75C9A3" w:rsidR="00C0440D" w:rsidRPr="009C3576" w:rsidRDefault="00834C65" w:rsidP="00762416">
            <w:pPr>
              <w:pStyle w:val="ListParagraph"/>
              <w:numPr>
                <w:ilvl w:val="0"/>
                <w:numId w:val="9"/>
              </w:numPr>
              <w:spacing w:before="120" w:line="276" w:lineRule="auto"/>
              <w:ind w:left="342"/>
              <w:contextualSpacing/>
            </w:pPr>
            <w:r>
              <w:t xml:space="preserve">Ask each </w:t>
            </w:r>
            <w:r w:rsidR="00B97C05">
              <w:t xml:space="preserve">participant </w:t>
            </w:r>
            <w:r>
              <w:t xml:space="preserve">to show their object to the group, and have other participants </w:t>
            </w:r>
            <w:r w:rsidR="00DC5A91">
              <w:t>talk about what they see</w:t>
            </w:r>
            <w:r>
              <w:t>.</w:t>
            </w:r>
            <w:r w:rsidR="00781C06">
              <w:t xml:space="preserve"> Ask participants two questions about each object:</w:t>
            </w:r>
            <w:r w:rsidR="00DC5A91">
              <w:br/>
            </w:r>
            <w:r w:rsidRPr="00DC5A91">
              <w:rPr>
                <w:b/>
              </w:rPr>
              <w:t xml:space="preserve">What rights </w:t>
            </w:r>
            <w:r w:rsidR="00DC5A91">
              <w:rPr>
                <w:b/>
              </w:rPr>
              <w:t>does this object express</w:t>
            </w:r>
            <w:r w:rsidRPr="00DC5A91">
              <w:rPr>
                <w:b/>
              </w:rPr>
              <w:t xml:space="preserve">? What issues or events </w:t>
            </w:r>
            <w:r w:rsidR="00781C06" w:rsidRPr="00DC5A91">
              <w:rPr>
                <w:b/>
              </w:rPr>
              <w:t xml:space="preserve">does it </w:t>
            </w:r>
            <w:r w:rsidR="00DC5A91">
              <w:rPr>
                <w:b/>
              </w:rPr>
              <w:t>connect</w:t>
            </w:r>
            <w:r w:rsidR="00781C06" w:rsidRPr="00DC5A91">
              <w:rPr>
                <w:b/>
              </w:rPr>
              <w:t xml:space="preserve"> to</w:t>
            </w:r>
            <w:r w:rsidRPr="00DC5A91">
              <w:rPr>
                <w:b/>
              </w:rPr>
              <w:t>?</w:t>
            </w:r>
          </w:p>
          <w:p w14:paraId="53C55543" w14:textId="55BD8DF9" w:rsidR="00781C06" w:rsidRPr="007214D1" w:rsidRDefault="000E082D" w:rsidP="00762416">
            <w:pPr>
              <w:pStyle w:val="ListParagraph"/>
              <w:numPr>
                <w:ilvl w:val="0"/>
                <w:numId w:val="9"/>
              </w:numPr>
              <w:spacing w:before="120" w:line="276" w:lineRule="auto"/>
              <w:ind w:left="342"/>
              <w:contextualSpacing/>
            </w:pPr>
            <w:r>
              <w:t>Then, a</w:t>
            </w:r>
            <w:r w:rsidR="00834C65">
              <w:t xml:space="preserve">sk each presenter to explain why they created </w:t>
            </w:r>
            <w:r>
              <w:t>their</w:t>
            </w:r>
            <w:r w:rsidR="00834C65">
              <w:t xml:space="preserve"> object, and what it represents to them. </w:t>
            </w:r>
            <w:r w:rsidR="00781C06">
              <w:t>Ask them to respond briefly to three questions:</w:t>
            </w:r>
            <w:r w:rsidR="00DC5A91">
              <w:br/>
            </w:r>
            <w:r w:rsidR="00781C06" w:rsidRPr="00DC5A91">
              <w:rPr>
                <w:b/>
              </w:rPr>
              <w:t>What inspired you? What is your object’s message? Why is this message important to you?</w:t>
            </w:r>
          </w:p>
          <w:p w14:paraId="38EC7144" w14:textId="72F254EB" w:rsidR="00834C65" w:rsidRPr="0066480A" w:rsidRDefault="007214D1" w:rsidP="00762416">
            <w:pPr>
              <w:spacing w:before="120" w:after="120" w:line="276" w:lineRule="auto"/>
            </w:pPr>
            <w:r w:rsidRPr="00DB0CDC">
              <w:rPr>
                <w:i/>
              </w:rPr>
              <w:t>Adapt this program:</w:t>
            </w:r>
            <w:r>
              <w:rPr>
                <w:i/>
              </w:rPr>
              <w:t xml:space="preserve"> </w:t>
            </w:r>
            <w:r>
              <w:t xml:space="preserve">For larger groups, ask </w:t>
            </w:r>
            <w:r w:rsidR="00C30454">
              <w:t xml:space="preserve">just </w:t>
            </w:r>
            <w:r>
              <w:t xml:space="preserve">three or four volunteers to present. </w:t>
            </w:r>
          </w:p>
        </w:tc>
      </w:tr>
      <w:tr w:rsidR="0063099A" w:rsidRPr="009248DA" w14:paraId="6925DBD7" w14:textId="77777777" w:rsidTr="0094491E">
        <w:trPr>
          <w:trHeight w:val="1682"/>
        </w:trPr>
        <w:tc>
          <w:tcPr>
            <w:tcW w:w="2371" w:type="dxa"/>
          </w:tcPr>
          <w:p w14:paraId="31344BC7" w14:textId="59BE90FE" w:rsidR="0063099A" w:rsidRDefault="00834C65" w:rsidP="006D2CA7">
            <w:pPr>
              <w:pStyle w:val="BodyText"/>
              <w:spacing w:before="120"/>
              <w:ind w:left="0" w:right="331" w:firstLine="0"/>
              <w:rPr>
                <w:rFonts w:ascii="Calibri" w:hAnsi="Calibri"/>
                <w:i/>
              </w:rPr>
            </w:pPr>
            <w:r>
              <w:rPr>
                <w:rFonts w:ascii="Calibri" w:hAnsi="Calibri"/>
                <w:b/>
              </w:rPr>
              <w:t>5</w:t>
            </w:r>
            <w:r w:rsidR="0063099A" w:rsidRPr="009248DA">
              <w:rPr>
                <w:rFonts w:ascii="Calibri" w:hAnsi="Calibri"/>
                <w:b/>
              </w:rPr>
              <w:t xml:space="preserve">. </w:t>
            </w:r>
            <w:r w:rsidR="00455156">
              <w:rPr>
                <w:rFonts w:ascii="Calibri" w:hAnsi="Calibri"/>
                <w:b/>
              </w:rPr>
              <w:t>Conclusion</w:t>
            </w:r>
            <w:r w:rsidR="002B3D08">
              <w:rPr>
                <w:rFonts w:ascii="Calibri" w:hAnsi="Calibri"/>
                <w:b/>
              </w:rPr>
              <w:t xml:space="preserve">: </w:t>
            </w:r>
            <w:r w:rsidR="003A524E">
              <w:rPr>
                <w:rFonts w:ascii="Calibri" w:hAnsi="Calibri"/>
                <w:i/>
              </w:rPr>
              <w:t>Lead a final discussion on expressing and advocating rights.</w:t>
            </w:r>
          </w:p>
          <w:p w14:paraId="2AC0F5EA" w14:textId="2881B7C7" w:rsidR="0063099A" w:rsidRPr="009248DA" w:rsidRDefault="002B3D08" w:rsidP="003A524E">
            <w:pPr>
              <w:pStyle w:val="BodyText"/>
              <w:spacing w:before="70" w:line="276" w:lineRule="auto"/>
              <w:ind w:left="0" w:right="329" w:firstLine="0"/>
              <w:rPr>
                <w:rFonts w:ascii="Calibri" w:hAnsi="Calibri"/>
                <w:b/>
              </w:rPr>
            </w:pPr>
            <w:r>
              <w:rPr>
                <w:rFonts w:ascii="Calibri" w:hAnsi="Calibri"/>
              </w:rPr>
              <w:t>(</w:t>
            </w:r>
            <w:r w:rsidR="003A524E">
              <w:rPr>
                <w:rFonts w:ascii="Calibri" w:hAnsi="Calibri"/>
              </w:rPr>
              <w:t>5 minutes)</w:t>
            </w:r>
          </w:p>
        </w:tc>
        <w:tc>
          <w:tcPr>
            <w:tcW w:w="7435" w:type="dxa"/>
          </w:tcPr>
          <w:p w14:paraId="6C601461" w14:textId="77777777" w:rsidR="00455156" w:rsidRDefault="000E082D" w:rsidP="00762416">
            <w:pPr>
              <w:pStyle w:val="BodyText"/>
              <w:spacing w:before="70" w:line="276" w:lineRule="auto"/>
              <w:ind w:left="0" w:right="329" w:firstLine="0"/>
              <w:rPr>
                <w:rFonts w:ascii="Calibri" w:hAnsi="Calibri"/>
                <w:b/>
              </w:rPr>
            </w:pPr>
            <w:r>
              <w:rPr>
                <w:rFonts w:ascii="Calibri" w:hAnsi="Calibri"/>
              </w:rPr>
              <w:t xml:space="preserve">Lead a brief discussion to emphasize the importance of advocating for rights. Ask participants: </w:t>
            </w:r>
            <w:r w:rsidR="006E3A85">
              <w:rPr>
                <w:rFonts w:ascii="Calibri" w:hAnsi="Calibri"/>
                <w:b/>
              </w:rPr>
              <w:t>Why is it important to express your rights?</w:t>
            </w:r>
          </w:p>
          <w:p w14:paraId="7DC62D5B" w14:textId="5DC554AB" w:rsidR="00E86218" w:rsidRDefault="002B3D08" w:rsidP="00762416">
            <w:pPr>
              <w:pStyle w:val="BodyText"/>
              <w:spacing w:before="70" w:line="276" w:lineRule="auto"/>
              <w:ind w:left="0" w:right="329" w:firstLine="0"/>
              <w:rPr>
                <w:rFonts w:ascii="Calibri" w:hAnsi="Calibri"/>
                <w:b/>
              </w:rPr>
            </w:pPr>
            <w:r>
              <w:rPr>
                <w:rFonts w:ascii="Calibri" w:hAnsi="Calibri"/>
              </w:rPr>
              <w:t xml:space="preserve">Ask participants to reflect on how this workshop has </w:t>
            </w:r>
            <w:r w:rsidR="00CA5E57">
              <w:rPr>
                <w:rFonts w:ascii="Calibri" w:hAnsi="Calibri"/>
              </w:rPr>
              <w:t xml:space="preserve">changed </w:t>
            </w:r>
            <w:r>
              <w:rPr>
                <w:rFonts w:ascii="Calibri" w:hAnsi="Calibri"/>
              </w:rPr>
              <w:t>their thinking</w:t>
            </w:r>
            <w:r w:rsidR="00CA5E57">
              <w:rPr>
                <w:rFonts w:ascii="Calibri" w:hAnsi="Calibri"/>
              </w:rPr>
              <w:t xml:space="preserve"> about their own rights and the rights of others</w:t>
            </w:r>
            <w:r>
              <w:rPr>
                <w:rFonts w:ascii="Calibri" w:hAnsi="Calibri"/>
              </w:rPr>
              <w:t xml:space="preserve">. </w:t>
            </w:r>
            <w:r>
              <w:rPr>
                <w:rFonts w:ascii="Calibri" w:hAnsi="Calibri"/>
                <w:b/>
              </w:rPr>
              <w:t>Are you going to use the object you made? Are you willing to express your rights in your everyday life? How can you advocate for your own rights and the rights of others?</w:t>
            </w:r>
            <w:r w:rsidR="00E86218">
              <w:rPr>
                <w:rFonts w:ascii="Calibri" w:hAnsi="Calibri"/>
                <w:b/>
              </w:rPr>
              <w:t xml:space="preserve"> </w:t>
            </w:r>
          </w:p>
          <w:p w14:paraId="51346102" w14:textId="77777777" w:rsidR="00CA5E57" w:rsidRDefault="003A524E" w:rsidP="00762416">
            <w:pPr>
              <w:pStyle w:val="BodyText"/>
              <w:spacing w:before="120" w:after="120" w:line="276" w:lineRule="auto"/>
              <w:ind w:left="0" w:right="331" w:firstLine="0"/>
              <w:rPr>
                <w:rFonts w:ascii="Calibri" w:hAnsi="Calibri"/>
              </w:rPr>
            </w:pPr>
            <w:r w:rsidRPr="00DB0CDC">
              <w:rPr>
                <w:rFonts w:ascii="Calibri" w:hAnsi="Calibri"/>
                <w:i/>
              </w:rPr>
              <w:t>Adapt this program:</w:t>
            </w:r>
            <w:r>
              <w:rPr>
                <w:rFonts w:ascii="Calibri" w:hAnsi="Calibri"/>
                <w:i/>
              </w:rPr>
              <w:t xml:space="preserve"> </w:t>
            </w:r>
            <w:r>
              <w:rPr>
                <w:rFonts w:ascii="Calibri" w:hAnsi="Calibri"/>
              </w:rPr>
              <w:t xml:space="preserve">If </w:t>
            </w:r>
            <w:r w:rsidR="00C30454">
              <w:rPr>
                <w:rFonts w:ascii="Calibri" w:hAnsi="Calibri"/>
              </w:rPr>
              <w:t xml:space="preserve">you’re </w:t>
            </w:r>
            <w:r>
              <w:rPr>
                <w:rFonts w:ascii="Calibri" w:hAnsi="Calibri"/>
              </w:rPr>
              <w:t xml:space="preserve">short on time, </w:t>
            </w:r>
            <w:r w:rsidR="007C126B">
              <w:rPr>
                <w:rFonts w:ascii="Calibri" w:hAnsi="Calibri"/>
              </w:rPr>
              <w:t>choose one or two of these questions to ask.</w:t>
            </w:r>
          </w:p>
          <w:p w14:paraId="47A6E82D" w14:textId="6C29B8E8" w:rsidR="00951503" w:rsidRPr="00951503" w:rsidRDefault="005726A3" w:rsidP="005726A3">
            <w:pPr>
              <w:pStyle w:val="BodyText"/>
              <w:spacing w:before="120" w:after="120" w:line="276" w:lineRule="auto"/>
              <w:ind w:left="0" w:right="331" w:firstLine="0"/>
              <w:rPr>
                <w:rFonts w:ascii="Calibri" w:hAnsi="Calibri"/>
                <w:i/>
              </w:rPr>
            </w:pPr>
            <w:r w:rsidRPr="005726A3">
              <w:rPr>
                <w:rFonts w:ascii="Calibri" w:hAnsi="Calibri"/>
                <w:b/>
              </w:rPr>
              <w:t>Extend the lesson (optional):</w:t>
            </w:r>
            <w:r>
              <w:rPr>
                <w:rFonts w:ascii="Calibri" w:hAnsi="Calibri"/>
                <w:i/>
              </w:rPr>
              <w:t xml:space="preserve"> Consider facilitating another program using the Civil Society Certifications </w:t>
            </w:r>
            <w:r w:rsidR="007A25EA">
              <w:rPr>
                <w:rFonts w:ascii="Calibri" w:hAnsi="Calibri"/>
                <w:i/>
              </w:rPr>
              <w:t>(</w:t>
            </w:r>
            <w:r w:rsidR="007A25EA">
              <w:t xml:space="preserve"> </w:t>
            </w:r>
            <w:hyperlink r:id="rId16" w:history="1">
              <w:r w:rsidR="007A25EA" w:rsidRPr="00E31668">
                <w:rPr>
                  <w:rStyle w:val="Hyperlink"/>
                  <w:rFonts w:ascii="Calibri" w:hAnsi="Calibri"/>
                  <w:i/>
                </w:rPr>
                <w:t>https://americanspaces.state.gov/home/wp-content/uploads/2017/01/civil-society-certifications-final.pdf)</w:t>
              </w:r>
            </w:hyperlink>
            <w:r w:rsidR="007A25EA">
              <w:rPr>
                <w:rFonts w:ascii="Calibri" w:hAnsi="Calibri"/>
                <w:i/>
              </w:rPr>
              <w:t xml:space="preserve"> </w:t>
            </w:r>
            <w:r>
              <w:rPr>
                <w:rFonts w:ascii="Calibri" w:hAnsi="Calibri"/>
                <w:i/>
              </w:rPr>
              <w:t xml:space="preserve">to extend this </w:t>
            </w:r>
            <w:r w:rsidRPr="0094491E">
              <w:rPr>
                <w:rFonts w:ascii="Calibri" w:hAnsi="Calibri"/>
                <w:i/>
              </w:rPr>
              <w:t>lesson</w:t>
            </w:r>
            <w:r>
              <w:rPr>
                <w:rFonts w:ascii="Calibri" w:hAnsi="Calibri"/>
                <w:i/>
              </w:rPr>
              <w:t xml:space="preserve"> and the themes discussed here while promoting digital literacy skills.</w:t>
            </w:r>
          </w:p>
        </w:tc>
      </w:tr>
    </w:tbl>
    <w:p w14:paraId="470DFC00" w14:textId="6780F97F" w:rsidR="000001A5" w:rsidRPr="00FC7FB9" w:rsidRDefault="00B97C05" w:rsidP="00FC7FB9">
      <w:pPr>
        <w:rPr>
          <w:rFonts w:ascii="Calibri" w:eastAsia="Cambria" w:hAnsi="Calibri"/>
          <w:b/>
        </w:rPr>
      </w:pPr>
      <w:r>
        <w:rPr>
          <w:rFonts w:ascii="Calibri" w:hAnsi="Calibri"/>
          <w:b/>
        </w:rPr>
        <w:br w:type="page"/>
      </w:r>
      <w:r w:rsidR="00CD34AE">
        <w:rPr>
          <w:rFonts w:ascii="Calibri" w:hAnsi="Calibri"/>
          <w:b/>
        </w:rPr>
        <w:lastRenderedPageBreak/>
        <w:t>SMITHSONIAN</w:t>
      </w:r>
      <w:r>
        <w:rPr>
          <w:rFonts w:ascii="Calibri" w:hAnsi="Calibri"/>
          <w:b/>
        </w:rPr>
        <w:t xml:space="preserve"> OBJECT</w:t>
      </w:r>
      <w:r w:rsidR="00FC7FB9">
        <w:rPr>
          <w:rFonts w:ascii="Calibri" w:hAnsi="Calibri"/>
          <w:b/>
        </w:rPr>
        <w:t xml:space="preserve"> IMAGES </w:t>
      </w:r>
      <w:r w:rsidR="00CD34AE">
        <w:rPr>
          <w:rFonts w:ascii="Calibri" w:hAnsi="Calibri"/>
          <w:b/>
        </w:rPr>
        <w:t>AND BACKGROUND INFORMATION:</w:t>
      </w:r>
    </w:p>
    <w:p w14:paraId="6CE13F8B" w14:textId="0858C1F5" w:rsidR="007C7C9D" w:rsidRDefault="00B5579E" w:rsidP="003028E0">
      <w:pPr>
        <w:pStyle w:val="BodyText"/>
        <w:spacing w:after="120" w:line="276" w:lineRule="auto"/>
        <w:ind w:left="0" w:right="331" w:firstLine="0"/>
        <w:rPr>
          <w:rFonts w:ascii="Calibri" w:hAnsi="Calibri"/>
          <w:i/>
        </w:rPr>
      </w:pPr>
      <w:r>
        <w:rPr>
          <w:rFonts w:ascii="Calibri" w:hAnsi="Calibri"/>
          <w:i/>
        </w:rPr>
        <w:t xml:space="preserve">This </w:t>
      </w:r>
      <w:r w:rsidR="00021326">
        <w:rPr>
          <w:rFonts w:ascii="Calibri" w:hAnsi="Calibri"/>
          <w:i/>
        </w:rPr>
        <w:t>program</w:t>
      </w:r>
      <w:r>
        <w:rPr>
          <w:rFonts w:ascii="Calibri" w:hAnsi="Calibri"/>
          <w:i/>
        </w:rPr>
        <w:t xml:space="preserve"> includes six high quality images: three photographs of museum objects, and three corresponding images showing the contexts in which the objects were used.</w:t>
      </w:r>
      <w:r w:rsidR="00631297">
        <w:rPr>
          <w:rFonts w:ascii="Calibri" w:hAnsi="Calibri"/>
          <w:i/>
        </w:rPr>
        <w:t>*</w:t>
      </w:r>
      <w:r>
        <w:rPr>
          <w:rFonts w:ascii="Calibri" w:hAnsi="Calibri"/>
          <w:i/>
        </w:rPr>
        <w:t xml:space="preserve"> All images can be found on the American Spaces website, via the following link: </w:t>
      </w:r>
      <w:hyperlink r:id="rId17" w:history="1">
        <w:r w:rsidR="007C7C9D" w:rsidRPr="00B962A4">
          <w:rPr>
            <w:rStyle w:val="Hyperlink"/>
            <w:rFonts w:ascii="Calibri" w:hAnsi="Calibri"/>
            <w:i/>
          </w:rPr>
          <w:t>https://americanspaces.state.gov/home/programming/expressing-freedom-national-museum-of-american-history-program-package/</w:t>
        </w:r>
      </w:hyperlink>
    </w:p>
    <w:p w14:paraId="0255579F" w14:textId="2515321C" w:rsidR="00631297" w:rsidRPr="00631297" w:rsidRDefault="00631297" w:rsidP="003028E0">
      <w:pPr>
        <w:pStyle w:val="BodyText"/>
        <w:spacing w:after="120" w:line="276" w:lineRule="auto"/>
        <w:ind w:left="0" w:right="331" w:firstLine="0"/>
        <w:rPr>
          <w:rFonts w:ascii="Calibri" w:hAnsi="Calibri"/>
          <w:i/>
          <w:sz w:val="21"/>
        </w:rPr>
      </w:pPr>
      <w:r w:rsidRPr="00631297">
        <w:rPr>
          <w:rFonts w:ascii="Calibri" w:hAnsi="Calibri"/>
          <w:i/>
          <w:sz w:val="21"/>
        </w:rPr>
        <w:t xml:space="preserve">*The March on Washington for Jobs and Freedom context photo </w:t>
      </w:r>
      <w:r w:rsidR="007C7C9D">
        <w:rPr>
          <w:rFonts w:ascii="Calibri" w:hAnsi="Calibri"/>
          <w:i/>
          <w:sz w:val="21"/>
        </w:rPr>
        <w:t xml:space="preserve">is </w:t>
      </w:r>
      <w:bookmarkStart w:id="0" w:name="_GoBack"/>
      <w:bookmarkEnd w:id="0"/>
      <w:r w:rsidRPr="00631297">
        <w:rPr>
          <w:rFonts w:ascii="Calibri" w:hAnsi="Calibri"/>
          <w:i/>
          <w:sz w:val="21"/>
        </w:rPr>
        <w:t>best viewed on a projection screen, digital monitor, or printed handout as the image resolution is not intended for large-scale printing for posters.</w:t>
      </w:r>
    </w:p>
    <w:p w14:paraId="588262F8" w14:textId="6ECA052F" w:rsidR="00FD77C3" w:rsidRPr="00FD77C3" w:rsidRDefault="004711CD" w:rsidP="003028E0">
      <w:pPr>
        <w:pStyle w:val="BodyText"/>
        <w:spacing w:after="120" w:line="276" w:lineRule="auto"/>
        <w:ind w:left="0" w:right="331" w:firstLine="0"/>
        <w:rPr>
          <w:rFonts w:ascii="Calibri" w:hAnsi="Calibri"/>
          <w:b/>
        </w:rPr>
      </w:pPr>
      <w:r>
        <w:rPr>
          <w:rFonts w:ascii="Calibri" w:hAnsi="Calibri"/>
          <w:b/>
        </w:rPr>
        <w:t>Object image preview</w:t>
      </w:r>
      <w:r w:rsidR="00DB0CDC">
        <w:rPr>
          <w:rFonts w:ascii="Calibri" w:hAnsi="Calibri"/>
          <w:b/>
        </w:rPr>
        <w:t xml:space="preserve"> and information</w:t>
      </w:r>
      <w:r w:rsidR="00FD77C3">
        <w:rPr>
          <w:rFonts w:ascii="Calibri" w:hAnsi="Calibri"/>
          <w:b/>
        </w:rPr>
        <w:t>:</w:t>
      </w:r>
    </w:p>
    <w:tbl>
      <w:tblPr>
        <w:tblStyle w:val="TableGrid"/>
        <w:tblW w:w="0" w:type="auto"/>
        <w:tblInd w:w="-275" w:type="dxa"/>
        <w:tblLayout w:type="fixed"/>
        <w:tblLook w:val="04A0" w:firstRow="1" w:lastRow="0" w:firstColumn="1" w:lastColumn="0" w:noHBand="0" w:noVBand="1"/>
      </w:tblPr>
      <w:tblGrid>
        <w:gridCol w:w="2880"/>
        <w:gridCol w:w="6854"/>
      </w:tblGrid>
      <w:tr w:rsidR="00CD34AE" w14:paraId="375AFE35" w14:textId="77777777" w:rsidTr="002046DE">
        <w:trPr>
          <w:trHeight w:val="3050"/>
        </w:trPr>
        <w:tc>
          <w:tcPr>
            <w:tcW w:w="2880" w:type="dxa"/>
          </w:tcPr>
          <w:p w14:paraId="02E91E44" w14:textId="77777777" w:rsidR="00CD34AE" w:rsidRPr="00615173" w:rsidRDefault="00CD34AE" w:rsidP="003C14B6">
            <w:pPr>
              <w:pStyle w:val="BodyText"/>
              <w:spacing w:before="120"/>
              <w:ind w:left="0" w:right="331" w:firstLine="0"/>
              <w:rPr>
                <w:rFonts w:ascii="Calibri" w:hAnsi="Calibri"/>
                <w:b/>
              </w:rPr>
            </w:pPr>
            <w:r>
              <w:rPr>
                <w:rFonts w:ascii="Calibri" w:hAnsi="Calibri"/>
                <w:b/>
              </w:rPr>
              <w:t xml:space="preserve">Woman Suffrage </w:t>
            </w:r>
            <w:r w:rsidRPr="00615173">
              <w:rPr>
                <w:rFonts w:ascii="Calibri" w:hAnsi="Calibri"/>
                <w:b/>
              </w:rPr>
              <w:t>Banner</w:t>
            </w:r>
          </w:p>
          <w:p w14:paraId="7AAE05CD" w14:textId="7C0DC1CD" w:rsidR="008C3C17" w:rsidRPr="00615173" w:rsidRDefault="008C3C17" w:rsidP="003C14B6">
            <w:pPr>
              <w:pStyle w:val="BodyText"/>
              <w:spacing w:before="120" w:after="120"/>
              <w:ind w:left="0" w:right="331" w:firstLine="0"/>
              <w:rPr>
                <w:rFonts w:ascii="Calibri" w:hAnsi="Calibri"/>
              </w:rPr>
            </w:pPr>
            <w:r w:rsidRPr="00615173">
              <w:rPr>
                <w:rFonts w:ascii="Calibri" w:hAnsi="Calibri"/>
                <w:i/>
              </w:rPr>
              <w:t xml:space="preserve">Date: </w:t>
            </w:r>
            <w:r w:rsidRPr="00615173">
              <w:rPr>
                <w:rFonts w:ascii="Calibri" w:hAnsi="Calibri"/>
              </w:rPr>
              <w:t>1913</w:t>
            </w:r>
          </w:p>
          <w:p w14:paraId="443ABAAB" w14:textId="60FDBEA4" w:rsidR="00CD34AE" w:rsidRPr="00615173" w:rsidRDefault="004711CD" w:rsidP="003C14B6">
            <w:pPr>
              <w:pStyle w:val="BodyText"/>
              <w:spacing w:before="120" w:after="120"/>
              <w:ind w:left="0" w:right="331" w:firstLine="0"/>
              <w:rPr>
                <w:rFonts w:ascii="Calibri" w:hAnsi="Calibri"/>
              </w:rPr>
            </w:pPr>
            <w:r w:rsidRPr="00615173">
              <w:rPr>
                <w:rFonts w:ascii="Calibri" w:hAnsi="Calibri"/>
                <w:b/>
                <w:noProof/>
              </w:rPr>
              <w:drawing>
                <wp:anchor distT="0" distB="0" distL="114300" distR="114300" simplePos="0" relativeHeight="251661312" behindDoc="0" locked="0" layoutInCell="1" allowOverlap="1" wp14:anchorId="4834107A" wp14:editId="17BA5C43">
                  <wp:simplePos x="0" y="0"/>
                  <wp:positionH relativeFrom="margin">
                    <wp:posOffset>193112</wp:posOffset>
                  </wp:positionH>
                  <wp:positionV relativeFrom="margin">
                    <wp:posOffset>1645069</wp:posOffset>
                  </wp:positionV>
                  <wp:extent cx="1078230" cy="1066800"/>
                  <wp:effectExtent l="0" t="0" r="7620" b="0"/>
                  <wp:wrapSquare wrapText="bothSides"/>
                  <wp:docPr id="18" name="Picture 18" descr="S:\OIR\Intern Saved Files\CD\Lauren\American Spaces\NMAH\Images\womens suffrage 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IR\Intern Saved Files\CD\Lauren\American Spaces\NMAH\Images\womens suffrage banner.pn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1078230"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34AE" w:rsidRPr="00615173">
              <w:rPr>
                <w:rFonts w:ascii="Calibri" w:hAnsi="Calibri"/>
                <w:i/>
              </w:rPr>
              <w:t xml:space="preserve">Credit line: </w:t>
            </w:r>
            <w:r w:rsidR="00CD34AE" w:rsidRPr="00615173">
              <w:rPr>
                <w:rFonts w:ascii="Calibri" w:hAnsi="Calibri"/>
              </w:rPr>
              <w:t>Collection of the National Museum of American History</w:t>
            </w:r>
          </w:p>
          <w:p w14:paraId="1C181328" w14:textId="18647589" w:rsidR="00CD34AE" w:rsidRDefault="00CD34AE" w:rsidP="003C14B6">
            <w:pPr>
              <w:pStyle w:val="BodyText"/>
              <w:ind w:left="0" w:right="331" w:firstLine="0"/>
              <w:rPr>
                <w:rFonts w:ascii="Calibri" w:hAnsi="Calibri"/>
                <w:b/>
              </w:rPr>
            </w:pPr>
          </w:p>
          <w:p w14:paraId="62A3B8A0" w14:textId="77777777" w:rsidR="00CD34AE" w:rsidRDefault="00CD34AE" w:rsidP="003C14B6">
            <w:pPr>
              <w:pStyle w:val="BodyText"/>
              <w:ind w:left="0" w:right="72" w:firstLine="0"/>
              <w:rPr>
                <w:rFonts w:ascii="Calibri" w:hAnsi="Calibri"/>
                <w:b/>
              </w:rPr>
            </w:pPr>
          </w:p>
        </w:tc>
        <w:tc>
          <w:tcPr>
            <w:tcW w:w="6854" w:type="dxa"/>
          </w:tcPr>
          <w:p w14:paraId="3DEEBCD3" w14:textId="605328B5" w:rsidR="00CD34AE" w:rsidRDefault="00CD34AE" w:rsidP="003028E0">
            <w:pPr>
              <w:tabs>
                <w:tab w:val="left" w:pos="1125"/>
              </w:tabs>
              <w:spacing w:before="120" w:line="276" w:lineRule="auto"/>
              <w:rPr>
                <w:rFonts w:ascii="Calibri" w:eastAsia="Cambria" w:hAnsi="Calibri"/>
              </w:rPr>
            </w:pPr>
            <w:r>
              <w:rPr>
                <w:rFonts w:ascii="Calibri" w:hAnsi="Calibri"/>
                <w:i/>
              </w:rPr>
              <w:t xml:space="preserve">Historical Context: </w:t>
            </w:r>
            <w:r>
              <w:rPr>
                <w:rFonts w:ascii="Calibri" w:eastAsia="Cambria" w:hAnsi="Calibri"/>
              </w:rPr>
              <w:t>The National Woman Suffrage Procession was an important moment in civil rights for American women. On March 3, 1913, the day before President Woodrow Wilson’s inauguration</w:t>
            </w:r>
            <w:r w:rsidR="00615173">
              <w:rPr>
                <w:rFonts w:ascii="Calibri" w:eastAsia="Cambria" w:hAnsi="Calibri"/>
              </w:rPr>
              <w:t xml:space="preserve"> as the 28</w:t>
            </w:r>
            <w:r w:rsidR="00615173" w:rsidRPr="00615173">
              <w:rPr>
                <w:rFonts w:ascii="Calibri" w:eastAsia="Cambria" w:hAnsi="Calibri"/>
                <w:vertAlign w:val="superscript"/>
              </w:rPr>
              <w:t>th</w:t>
            </w:r>
            <w:r w:rsidR="00615173">
              <w:rPr>
                <w:rFonts w:ascii="Calibri" w:eastAsia="Cambria" w:hAnsi="Calibri"/>
              </w:rPr>
              <w:t xml:space="preserve"> U.S. President</w:t>
            </w:r>
            <w:r>
              <w:rPr>
                <w:rFonts w:ascii="Calibri" w:eastAsia="Cambria" w:hAnsi="Calibri"/>
              </w:rPr>
              <w:t>, 8,000 women marched in Washington, D.C. for their right to vote. They carried banners like this one, demanding that the Constitution enfranchise women. The march soon turned violent when people attacked the demonstrators, but the violence ultimately won public sympathy for the marchers. Seven years later, in 1920, the 19</w:t>
            </w:r>
            <w:r w:rsidRPr="004550AC">
              <w:rPr>
                <w:rFonts w:ascii="Calibri" w:eastAsia="Cambria" w:hAnsi="Calibri"/>
                <w:vertAlign w:val="superscript"/>
              </w:rPr>
              <w:t>th</w:t>
            </w:r>
            <w:r>
              <w:rPr>
                <w:rFonts w:ascii="Calibri" w:eastAsia="Cambria" w:hAnsi="Calibri"/>
              </w:rPr>
              <w:t xml:space="preserve"> Amendment to the Constitution granted women the right to vote. </w:t>
            </w:r>
          </w:p>
          <w:p w14:paraId="5EBF7DD6" w14:textId="77777777" w:rsidR="00CD34AE" w:rsidRDefault="00CD34AE" w:rsidP="003028E0">
            <w:pPr>
              <w:pStyle w:val="BodyText"/>
              <w:spacing w:before="120" w:after="120" w:line="276" w:lineRule="auto"/>
              <w:ind w:left="0" w:right="331" w:firstLine="0"/>
              <w:rPr>
                <w:rFonts w:ascii="Calibri" w:hAnsi="Calibri"/>
              </w:rPr>
            </w:pPr>
            <w:r w:rsidRPr="009932C8">
              <w:rPr>
                <w:rFonts w:ascii="Calibri" w:hAnsi="Calibri"/>
                <w:i/>
                <w:color w:val="C00000"/>
              </w:rPr>
              <w:t>Relevant Rights:</w:t>
            </w:r>
            <w:r>
              <w:rPr>
                <w:rFonts w:ascii="Calibri" w:hAnsi="Calibri"/>
                <w:i/>
              </w:rPr>
              <w:t xml:space="preserve"> </w:t>
            </w:r>
            <w:r w:rsidRPr="0064595E">
              <w:rPr>
                <w:rFonts w:ascii="Calibri" w:hAnsi="Calibri"/>
              </w:rPr>
              <w:t>Right to Vote, Freedom from Discrimination, Participation in Government, Freedom of Assembly</w:t>
            </w:r>
          </w:p>
          <w:p w14:paraId="0ACEB74F" w14:textId="6794F8E8" w:rsidR="00021326" w:rsidRPr="00C321D3" w:rsidRDefault="00C321D3" w:rsidP="003028E0">
            <w:pPr>
              <w:pStyle w:val="BodyText"/>
              <w:spacing w:before="120" w:after="120" w:line="276" w:lineRule="auto"/>
              <w:ind w:left="0" w:right="331" w:firstLine="0"/>
              <w:rPr>
                <w:rFonts w:ascii="Calibri" w:hAnsi="Calibri"/>
              </w:rPr>
            </w:pPr>
            <w:r>
              <w:rPr>
                <w:rFonts w:ascii="Calibri" w:hAnsi="Calibri"/>
                <w:i/>
              </w:rPr>
              <w:t>More I</w:t>
            </w:r>
            <w:r w:rsidR="00021326">
              <w:rPr>
                <w:rFonts w:ascii="Calibri" w:hAnsi="Calibri"/>
                <w:i/>
              </w:rPr>
              <w:t xml:space="preserve">nformation: </w:t>
            </w:r>
            <w:r>
              <w:rPr>
                <w:rFonts w:ascii="Calibri" w:hAnsi="Calibri"/>
              </w:rPr>
              <w:t xml:space="preserve">“Suffragette City: The March that Made and Changed History in D.C. Turns 100.” Leah </w:t>
            </w:r>
            <w:proofErr w:type="spellStart"/>
            <w:r>
              <w:rPr>
                <w:rFonts w:ascii="Calibri" w:hAnsi="Calibri"/>
              </w:rPr>
              <w:t>Binkovitz</w:t>
            </w:r>
            <w:proofErr w:type="spellEnd"/>
            <w:r>
              <w:rPr>
                <w:rFonts w:ascii="Calibri" w:hAnsi="Calibri"/>
              </w:rPr>
              <w:t xml:space="preserve">, </w:t>
            </w:r>
            <w:r>
              <w:rPr>
                <w:rFonts w:ascii="Calibri" w:hAnsi="Calibri"/>
                <w:i/>
              </w:rPr>
              <w:t xml:space="preserve">Smithsonian Magazine, </w:t>
            </w:r>
            <w:r>
              <w:rPr>
                <w:rFonts w:ascii="Calibri" w:hAnsi="Calibri"/>
              </w:rPr>
              <w:t>February 28, 2013.</w:t>
            </w:r>
            <w:r w:rsidR="00816E7C">
              <w:rPr>
                <w:rFonts w:ascii="Calibri" w:hAnsi="Calibri"/>
              </w:rPr>
              <w:t xml:space="preserve"> Article. </w:t>
            </w:r>
            <w:r>
              <w:rPr>
                <w:rFonts w:ascii="Calibri" w:hAnsi="Calibri"/>
              </w:rPr>
              <w:br/>
            </w:r>
            <w:hyperlink r:id="rId19" w:history="1">
              <w:r w:rsidRPr="00180139">
                <w:rPr>
                  <w:rStyle w:val="Hyperlink"/>
                  <w:rFonts w:ascii="Calibri" w:hAnsi="Calibri"/>
                </w:rPr>
                <w:t>http://www.smithsonianmag.com/smithsonian-institution/suffragette-city-that-march-that-made-and-changed-history-in-dc-turns-100-29494835/</w:t>
              </w:r>
            </w:hyperlink>
            <w:r>
              <w:rPr>
                <w:rFonts w:ascii="Calibri" w:hAnsi="Calibri"/>
              </w:rPr>
              <w:t xml:space="preserve"> </w:t>
            </w:r>
          </w:p>
        </w:tc>
      </w:tr>
      <w:tr w:rsidR="00CD34AE" w14:paraId="5ED2EC6B" w14:textId="77777777" w:rsidTr="002046DE">
        <w:trPr>
          <w:trHeight w:val="530"/>
        </w:trPr>
        <w:tc>
          <w:tcPr>
            <w:tcW w:w="2880" w:type="dxa"/>
          </w:tcPr>
          <w:p w14:paraId="38D70D0C" w14:textId="77777777" w:rsidR="00CD34AE" w:rsidRPr="00CD34AE" w:rsidRDefault="00CD34AE" w:rsidP="003C14B6">
            <w:pPr>
              <w:spacing w:before="120"/>
              <w:contextualSpacing/>
              <w:rPr>
                <w:b/>
                <w:sz w:val="10"/>
              </w:rPr>
            </w:pPr>
          </w:p>
          <w:p w14:paraId="345D5A9F" w14:textId="0ED0158F" w:rsidR="00CD34AE" w:rsidRPr="000F048E" w:rsidRDefault="00CD34AE" w:rsidP="00615173">
            <w:pPr>
              <w:spacing w:before="120" w:line="276" w:lineRule="auto"/>
              <w:rPr>
                <w:b/>
              </w:rPr>
            </w:pPr>
            <w:r>
              <w:rPr>
                <w:b/>
              </w:rPr>
              <w:t>Civil Rights Buttons</w:t>
            </w:r>
          </w:p>
          <w:p w14:paraId="70737F1D" w14:textId="1031D81C" w:rsidR="008C3C17" w:rsidRPr="008C3C17" w:rsidRDefault="008C3C17" w:rsidP="00615173">
            <w:pPr>
              <w:spacing w:before="120" w:line="276" w:lineRule="auto"/>
            </w:pPr>
            <w:r>
              <w:rPr>
                <w:i/>
              </w:rPr>
              <w:t xml:space="preserve">Date: </w:t>
            </w:r>
            <w:r>
              <w:t>1963</w:t>
            </w:r>
          </w:p>
          <w:p w14:paraId="4A4BDD27" w14:textId="062EC36B" w:rsidR="008C3C17" w:rsidRPr="008C3C17" w:rsidRDefault="00CD34AE" w:rsidP="00615173">
            <w:pPr>
              <w:spacing w:before="120" w:line="276" w:lineRule="auto"/>
            </w:pPr>
            <w:r>
              <w:rPr>
                <w:i/>
              </w:rPr>
              <w:t xml:space="preserve">Credit Line: </w:t>
            </w:r>
            <w:r w:rsidRPr="00BD0A6C">
              <w:t>Collection of the National Museum of American History</w:t>
            </w:r>
          </w:p>
          <w:p w14:paraId="18DC7D5E" w14:textId="67CDBBCD" w:rsidR="00CD34AE" w:rsidRDefault="00DB0CDC" w:rsidP="003C14B6">
            <w:pPr>
              <w:pStyle w:val="BodyText"/>
              <w:spacing w:before="120"/>
              <w:ind w:left="0" w:right="331" w:firstLine="0"/>
              <w:rPr>
                <w:rFonts w:ascii="Calibri" w:hAnsi="Calibri"/>
                <w:b/>
              </w:rPr>
            </w:pPr>
            <w:r w:rsidRPr="00636AC5">
              <w:rPr>
                <w:noProof/>
              </w:rPr>
              <w:drawing>
                <wp:inline distT="0" distB="0" distL="0" distR="0" wp14:anchorId="5AAA9DB5" wp14:editId="3E387A58">
                  <wp:extent cx="1594160" cy="569343"/>
                  <wp:effectExtent l="0" t="0" r="6350" b="2540"/>
                  <wp:docPr id="7" name="Picture 7" descr="C:\Users\AppelbaumL\Downloads\Button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pelbaumL\Downloads\Buttons.tif"/>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1601341" cy="571908"/>
                          </a:xfrm>
                          <a:prstGeom prst="rect">
                            <a:avLst/>
                          </a:prstGeom>
                          <a:noFill/>
                          <a:ln>
                            <a:noFill/>
                          </a:ln>
                        </pic:spPr>
                      </pic:pic>
                    </a:graphicData>
                  </a:graphic>
                </wp:inline>
              </w:drawing>
            </w:r>
          </w:p>
        </w:tc>
        <w:tc>
          <w:tcPr>
            <w:tcW w:w="6854" w:type="dxa"/>
          </w:tcPr>
          <w:p w14:paraId="5DC24B59" w14:textId="08352A48" w:rsidR="00CD34AE" w:rsidRDefault="00CD34AE" w:rsidP="00615173">
            <w:pPr>
              <w:pStyle w:val="BodyText"/>
              <w:spacing w:before="120" w:line="276" w:lineRule="auto"/>
              <w:ind w:left="0" w:right="331" w:firstLine="0"/>
              <w:rPr>
                <w:rFonts w:ascii="Calibri" w:hAnsi="Calibri"/>
              </w:rPr>
            </w:pPr>
            <w:r w:rsidRPr="0094491E">
              <w:rPr>
                <w:rFonts w:ascii="Calibri" w:hAnsi="Calibri"/>
                <w:i/>
              </w:rPr>
              <w:t>Historical Context</w:t>
            </w:r>
            <w:r w:rsidRPr="0094491E">
              <w:rPr>
                <w:rFonts w:ascii="Calibri" w:hAnsi="Calibri"/>
              </w:rPr>
              <w:t>:</w:t>
            </w:r>
            <w:r w:rsidR="00615173" w:rsidRPr="0094491E">
              <w:rPr>
                <w:rFonts w:ascii="Calibri" w:hAnsi="Calibri"/>
              </w:rPr>
              <w:t xml:space="preserve"> </w:t>
            </w:r>
            <w:r w:rsidRPr="0094491E">
              <w:rPr>
                <w:rFonts w:ascii="Calibri" w:hAnsi="Calibri"/>
              </w:rPr>
              <w:t xml:space="preserve"> </w:t>
            </w:r>
            <w:r w:rsidR="0094491E" w:rsidRPr="0094491E">
              <w:rPr>
                <w:rFonts w:ascii="Calibri" w:hAnsi="Calibri"/>
              </w:rPr>
              <w:t>During the 1960s, the racism and discrimination that African Americans across the United States faced was particularly severe and disturbing</w:t>
            </w:r>
            <w:r w:rsidRPr="00BD0A6C">
              <w:rPr>
                <w:rFonts w:ascii="Calibri" w:hAnsi="Calibri"/>
              </w:rPr>
              <w:t>. On August 28, 1963, hundreds of thousands of people marched on Washington, D.C. to protest discrimination and support civil rights for African Americans. The March on Washington for Jobs and Freedom brought 250,000 people to the National Mall, where Dr. Martin Luther King, Jr. gave his famous “I Have A Dream” speech. Marchers wore buttons like these to express their support and solidarity.</w:t>
            </w:r>
          </w:p>
          <w:p w14:paraId="7E3C32CD" w14:textId="77777777" w:rsidR="00C321D3" w:rsidRDefault="00CD34AE" w:rsidP="00615173">
            <w:pPr>
              <w:spacing w:before="120" w:after="120" w:line="276" w:lineRule="auto"/>
              <w:contextualSpacing/>
            </w:pPr>
            <w:r w:rsidRPr="009932C8">
              <w:rPr>
                <w:i/>
                <w:color w:val="C00000"/>
              </w:rPr>
              <w:t xml:space="preserve">Relevant Rights: </w:t>
            </w:r>
            <w:r>
              <w:t>Right to Vote, Freedom from Discrimination, Equality of Access, Participation in Government, Freedom of Assembly, Equal Protection of the Law</w:t>
            </w:r>
          </w:p>
          <w:p w14:paraId="01D18B20" w14:textId="0E92F6D8" w:rsidR="00816E7C" w:rsidRPr="00816E7C" w:rsidRDefault="00816E7C" w:rsidP="00615173">
            <w:pPr>
              <w:spacing w:before="120" w:after="120" w:line="276" w:lineRule="auto"/>
            </w:pPr>
            <w:r>
              <w:rPr>
                <w:i/>
              </w:rPr>
              <w:lastRenderedPageBreak/>
              <w:t xml:space="preserve">More Information: </w:t>
            </w:r>
            <w:r>
              <w:t xml:space="preserve">“Remembering the March on Washington.” Bart </w:t>
            </w:r>
            <w:proofErr w:type="spellStart"/>
            <w:r>
              <w:t>Nason</w:t>
            </w:r>
            <w:proofErr w:type="spellEnd"/>
            <w:r>
              <w:t xml:space="preserve"> and Bryan R. Reed, </w:t>
            </w:r>
            <w:r>
              <w:rPr>
                <w:i/>
              </w:rPr>
              <w:t>Smithsonian.com</w:t>
            </w:r>
            <w:r>
              <w:t>. Video, 08:36.</w:t>
            </w:r>
            <w:r>
              <w:br/>
            </w:r>
            <w:hyperlink r:id="rId21" w:history="1">
              <w:r w:rsidRPr="00180139">
                <w:rPr>
                  <w:rStyle w:val="Hyperlink"/>
                </w:rPr>
                <w:t>http://www.smithsonianmag.com/videos/category/history/remembering-the-march-on-washington/</w:t>
              </w:r>
            </w:hyperlink>
            <w:r>
              <w:t xml:space="preserve"> </w:t>
            </w:r>
          </w:p>
        </w:tc>
      </w:tr>
      <w:tr w:rsidR="00CD34AE" w14:paraId="3F0BF147" w14:textId="77777777" w:rsidTr="002046DE">
        <w:trPr>
          <w:trHeight w:val="2888"/>
        </w:trPr>
        <w:tc>
          <w:tcPr>
            <w:tcW w:w="2880" w:type="dxa"/>
          </w:tcPr>
          <w:p w14:paraId="5CC49BA4" w14:textId="7B706362" w:rsidR="00CD34AE" w:rsidRDefault="00CD34AE" w:rsidP="00615173">
            <w:pPr>
              <w:pStyle w:val="BodyText"/>
              <w:spacing w:before="120" w:line="276" w:lineRule="auto"/>
              <w:ind w:left="0" w:right="331" w:firstLine="0"/>
              <w:rPr>
                <w:rFonts w:ascii="Calibri" w:hAnsi="Calibri"/>
                <w:b/>
              </w:rPr>
            </w:pPr>
            <w:r>
              <w:rPr>
                <w:rFonts w:ascii="Calibri" w:hAnsi="Calibri"/>
                <w:b/>
              </w:rPr>
              <w:lastRenderedPageBreak/>
              <w:t xml:space="preserve">AIDS </w:t>
            </w:r>
            <w:r w:rsidR="00B26EDC">
              <w:rPr>
                <w:rFonts w:ascii="Calibri" w:hAnsi="Calibri"/>
                <w:b/>
              </w:rPr>
              <w:t xml:space="preserve">Memorial </w:t>
            </w:r>
            <w:r>
              <w:rPr>
                <w:rFonts w:ascii="Calibri" w:hAnsi="Calibri"/>
                <w:b/>
              </w:rPr>
              <w:t>Quilt Panel</w:t>
            </w:r>
          </w:p>
          <w:p w14:paraId="07021F83" w14:textId="75D137A6" w:rsidR="008C3C17" w:rsidRPr="008C3C17" w:rsidRDefault="008C3C17" w:rsidP="00615173">
            <w:pPr>
              <w:spacing w:before="120" w:after="120" w:line="276" w:lineRule="auto"/>
              <w:rPr>
                <w:rFonts w:ascii="Calibri" w:hAnsi="Calibri"/>
              </w:rPr>
            </w:pPr>
            <w:r>
              <w:rPr>
                <w:rFonts w:ascii="Calibri" w:hAnsi="Calibri"/>
                <w:i/>
              </w:rPr>
              <w:t xml:space="preserve">Date: </w:t>
            </w:r>
            <w:r>
              <w:rPr>
                <w:rFonts w:ascii="Calibri" w:hAnsi="Calibri"/>
              </w:rPr>
              <w:t xml:space="preserve">1987 </w:t>
            </w:r>
          </w:p>
          <w:p w14:paraId="7D93BA17" w14:textId="4F39FE3E" w:rsidR="00CD34AE" w:rsidRDefault="00CD34AE" w:rsidP="00615173">
            <w:pPr>
              <w:spacing w:before="120" w:line="276" w:lineRule="auto"/>
              <w:rPr>
                <w:i/>
              </w:rPr>
            </w:pPr>
            <w:r>
              <w:rPr>
                <w:rFonts w:ascii="Calibri" w:hAnsi="Calibri"/>
                <w:i/>
              </w:rPr>
              <w:t xml:space="preserve">Credit Line: </w:t>
            </w:r>
            <w:r w:rsidRPr="00BD0A6C">
              <w:t>In memory of Roger Lyon, Division of Medicine &amp; Science, National Museum of American History</w:t>
            </w:r>
          </w:p>
          <w:p w14:paraId="27570A8E" w14:textId="7EDB711A" w:rsidR="00CD34AE" w:rsidRPr="00BD0A6C" w:rsidRDefault="00615173" w:rsidP="00615173">
            <w:pPr>
              <w:pStyle w:val="BodyText"/>
              <w:spacing w:line="276" w:lineRule="auto"/>
              <w:ind w:left="0" w:right="331" w:firstLine="0"/>
              <w:rPr>
                <w:rFonts w:ascii="Calibri" w:hAnsi="Calibri"/>
              </w:rPr>
            </w:pPr>
            <w:r>
              <w:rPr>
                <w:noProof/>
              </w:rPr>
              <w:drawing>
                <wp:anchor distT="0" distB="0" distL="114300" distR="114300" simplePos="0" relativeHeight="251663360" behindDoc="0" locked="0" layoutInCell="1" allowOverlap="1" wp14:anchorId="5D59C9BC" wp14:editId="3E220388">
                  <wp:simplePos x="0" y="0"/>
                  <wp:positionH relativeFrom="margin">
                    <wp:posOffset>-26670</wp:posOffset>
                  </wp:positionH>
                  <wp:positionV relativeFrom="page">
                    <wp:posOffset>1974215</wp:posOffset>
                  </wp:positionV>
                  <wp:extent cx="1483360" cy="774065"/>
                  <wp:effectExtent l="0" t="0" r="2540"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ilt panel.jpg"/>
                          <pic:cNvPicPr/>
                        </pic:nvPicPr>
                        <pic:blipFill>
                          <a:blip r:embed="rId22" cstate="screen">
                            <a:extLst>
                              <a:ext uri="{28A0092B-C50C-407E-A947-70E740481C1C}">
                                <a14:useLocalDpi xmlns:a14="http://schemas.microsoft.com/office/drawing/2010/main"/>
                              </a:ext>
                            </a:extLst>
                          </a:blip>
                          <a:stretch>
                            <a:fillRect/>
                          </a:stretch>
                        </pic:blipFill>
                        <pic:spPr>
                          <a:xfrm>
                            <a:off x="0" y="0"/>
                            <a:ext cx="1483360" cy="774065"/>
                          </a:xfrm>
                          <a:prstGeom prst="rect">
                            <a:avLst/>
                          </a:prstGeom>
                        </pic:spPr>
                      </pic:pic>
                    </a:graphicData>
                  </a:graphic>
                  <wp14:sizeRelH relativeFrom="margin">
                    <wp14:pctWidth>0</wp14:pctWidth>
                  </wp14:sizeRelH>
                  <wp14:sizeRelV relativeFrom="margin">
                    <wp14:pctHeight>0</wp14:pctHeight>
                  </wp14:sizeRelV>
                </wp:anchor>
              </w:drawing>
            </w:r>
          </w:p>
        </w:tc>
        <w:tc>
          <w:tcPr>
            <w:tcW w:w="6854" w:type="dxa"/>
          </w:tcPr>
          <w:p w14:paraId="513CA959" w14:textId="0AE19A55" w:rsidR="00CD34AE" w:rsidRDefault="00CD34AE" w:rsidP="00615173">
            <w:pPr>
              <w:spacing w:before="120" w:line="276" w:lineRule="auto"/>
              <w:contextualSpacing/>
            </w:pPr>
            <w:r>
              <w:rPr>
                <w:rFonts w:ascii="Calibri" w:hAnsi="Calibri"/>
                <w:i/>
              </w:rPr>
              <w:t xml:space="preserve">Historical Context: </w:t>
            </w:r>
            <w:r>
              <w:t>The AIDS Memorial Quilt is an enormous collection of individual patches, each one celebrating the life of someone who died of AIDS. When AIDS first emerged in the late 1970s and 1980s, it was associated with homosexual men and drug addicts. The U.S. government was slow to recognize the health crisis, in part because of the stigma around it. This patch honors Roger Gail Lyon, a gay man who testified before Congress in August 1983 to advocate for funding for AIDS research. The patch bears a quote from his testimony.</w:t>
            </w:r>
          </w:p>
          <w:p w14:paraId="1F39AB47" w14:textId="58EF4331" w:rsidR="00CD34AE" w:rsidRPr="00CD34AE" w:rsidRDefault="00CD34AE" w:rsidP="00615173">
            <w:pPr>
              <w:spacing w:before="120" w:line="276" w:lineRule="auto"/>
              <w:contextualSpacing/>
              <w:rPr>
                <w:sz w:val="8"/>
              </w:rPr>
            </w:pPr>
          </w:p>
          <w:p w14:paraId="7A904A5F" w14:textId="77777777" w:rsidR="00CD34AE" w:rsidRDefault="00CD34AE" w:rsidP="00615173">
            <w:pPr>
              <w:spacing w:before="120" w:line="276" w:lineRule="auto"/>
              <w:contextualSpacing/>
            </w:pPr>
            <w:r w:rsidRPr="009932C8">
              <w:rPr>
                <w:i/>
                <w:color w:val="C00000"/>
              </w:rPr>
              <w:t>Relevant Rights:</w:t>
            </w:r>
            <w:r>
              <w:rPr>
                <w:i/>
              </w:rPr>
              <w:t xml:space="preserve"> </w:t>
            </w:r>
            <w:r>
              <w:t>Equality of Access, Freedom from Discrimination, Freedom of Expression</w:t>
            </w:r>
          </w:p>
          <w:p w14:paraId="18242E2B" w14:textId="2F9CB499" w:rsidR="00816E7C" w:rsidRPr="00021326" w:rsidRDefault="00816E7C" w:rsidP="00615173">
            <w:pPr>
              <w:spacing w:before="120" w:after="120" w:line="276" w:lineRule="auto"/>
            </w:pPr>
            <w:r>
              <w:rPr>
                <w:i/>
              </w:rPr>
              <w:t xml:space="preserve">More Information: </w:t>
            </w:r>
            <w:r>
              <w:t xml:space="preserve">“Collecting an Epidemic: The AIDS Memorial Quilt.” Judy M. </w:t>
            </w:r>
            <w:proofErr w:type="spellStart"/>
            <w:r>
              <w:t>Chelnik</w:t>
            </w:r>
            <w:proofErr w:type="spellEnd"/>
            <w:r>
              <w:t xml:space="preserve">, </w:t>
            </w:r>
            <w:r>
              <w:rPr>
                <w:i/>
              </w:rPr>
              <w:t>O Say Can You See? Stories from the National Museum of American History</w:t>
            </w:r>
            <w:r>
              <w:t xml:space="preserve">, July 27, 2011. Blog post. </w:t>
            </w:r>
            <w:r>
              <w:br/>
            </w:r>
            <w:hyperlink r:id="rId23" w:history="1">
              <w:r w:rsidRPr="00180139">
                <w:rPr>
                  <w:rStyle w:val="Hyperlink"/>
                </w:rPr>
                <w:t>http://americanhistory.si.edu/blog/2011/06/collecting-an-epidemic-the-aids-memorial-quilt.html</w:t>
              </w:r>
            </w:hyperlink>
            <w:r>
              <w:t xml:space="preserve"> </w:t>
            </w:r>
          </w:p>
        </w:tc>
      </w:tr>
    </w:tbl>
    <w:p w14:paraId="6744A5EC" w14:textId="2345F498" w:rsidR="00F36E1E" w:rsidRDefault="00F36E1E" w:rsidP="00021326">
      <w:pPr>
        <w:contextualSpacing/>
        <w:rPr>
          <w:b/>
        </w:rPr>
      </w:pPr>
    </w:p>
    <w:p w14:paraId="18FE52F2" w14:textId="77777777" w:rsidR="00615173" w:rsidRDefault="00615173" w:rsidP="00021326">
      <w:pPr>
        <w:contextualSpacing/>
        <w:rPr>
          <w:b/>
        </w:rPr>
      </w:pPr>
    </w:p>
    <w:p w14:paraId="6FC0D9F7" w14:textId="77777777" w:rsidR="00615173" w:rsidRDefault="00615173" w:rsidP="00021326">
      <w:pPr>
        <w:contextualSpacing/>
        <w:rPr>
          <w:b/>
        </w:rPr>
      </w:pPr>
    </w:p>
    <w:p w14:paraId="5476C095" w14:textId="77777777" w:rsidR="00615173" w:rsidRDefault="00615173" w:rsidP="00021326">
      <w:pPr>
        <w:contextualSpacing/>
        <w:rPr>
          <w:b/>
        </w:rPr>
      </w:pPr>
    </w:p>
    <w:p w14:paraId="6AC6E4AD" w14:textId="77777777" w:rsidR="00615173" w:rsidRDefault="00615173" w:rsidP="00021326">
      <w:pPr>
        <w:contextualSpacing/>
        <w:rPr>
          <w:b/>
        </w:rPr>
      </w:pPr>
    </w:p>
    <w:p w14:paraId="6B3FA4CD" w14:textId="77777777" w:rsidR="00615173" w:rsidRDefault="00615173" w:rsidP="00021326">
      <w:pPr>
        <w:contextualSpacing/>
        <w:rPr>
          <w:b/>
        </w:rPr>
      </w:pPr>
    </w:p>
    <w:p w14:paraId="03A2324E" w14:textId="77777777" w:rsidR="00615173" w:rsidRDefault="00615173" w:rsidP="00021326">
      <w:pPr>
        <w:contextualSpacing/>
        <w:rPr>
          <w:b/>
        </w:rPr>
      </w:pPr>
    </w:p>
    <w:p w14:paraId="0070881F" w14:textId="77777777" w:rsidR="00615173" w:rsidRDefault="00615173" w:rsidP="00021326">
      <w:pPr>
        <w:contextualSpacing/>
        <w:rPr>
          <w:b/>
        </w:rPr>
      </w:pPr>
    </w:p>
    <w:p w14:paraId="7822C00F" w14:textId="77777777" w:rsidR="00615173" w:rsidRDefault="00615173" w:rsidP="00021326">
      <w:pPr>
        <w:contextualSpacing/>
        <w:rPr>
          <w:b/>
        </w:rPr>
      </w:pPr>
    </w:p>
    <w:p w14:paraId="682F057F" w14:textId="77777777" w:rsidR="00615173" w:rsidRDefault="00615173" w:rsidP="00021326">
      <w:pPr>
        <w:contextualSpacing/>
        <w:rPr>
          <w:b/>
        </w:rPr>
      </w:pPr>
    </w:p>
    <w:p w14:paraId="6EF2BCDD" w14:textId="77777777" w:rsidR="00615173" w:rsidRDefault="00615173" w:rsidP="00021326">
      <w:pPr>
        <w:contextualSpacing/>
        <w:rPr>
          <w:b/>
        </w:rPr>
      </w:pPr>
    </w:p>
    <w:p w14:paraId="7144616B" w14:textId="77777777" w:rsidR="00615173" w:rsidRDefault="00615173" w:rsidP="00021326">
      <w:pPr>
        <w:contextualSpacing/>
        <w:rPr>
          <w:b/>
        </w:rPr>
      </w:pPr>
    </w:p>
    <w:p w14:paraId="675A3EE1" w14:textId="77777777" w:rsidR="00615173" w:rsidRDefault="00615173" w:rsidP="00021326">
      <w:pPr>
        <w:contextualSpacing/>
        <w:rPr>
          <w:b/>
        </w:rPr>
      </w:pPr>
    </w:p>
    <w:p w14:paraId="0C2B2511" w14:textId="77777777" w:rsidR="00615173" w:rsidRDefault="00615173" w:rsidP="00021326">
      <w:pPr>
        <w:contextualSpacing/>
        <w:rPr>
          <w:b/>
        </w:rPr>
      </w:pPr>
    </w:p>
    <w:p w14:paraId="6E39C328" w14:textId="77777777" w:rsidR="00615173" w:rsidRDefault="00615173" w:rsidP="00021326">
      <w:pPr>
        <w:contextualSpacing/>
        <w:rPr>
          <w:b/>
        </w:rPr>
      </w:pPr>
    </w:p>
    <w:p w14:paraId="3900C866" w14:textId="77777777" w:rsidR="00615173" w:rsidRDefault="00615173" w:rsidP="00021326">
      <w:pPr>
        <w:contextualSpacing/>
        <w:rPr>
          <w:b/>
        </w:rPr>
      </w:pPr>
    </w:p>
    <w:p w14:paraId="6E14B610" w14:textId="77777777" w:rsidR="00615173" w:rsidRDefault="00615173" w:rsidP="00021326">
      <w:pPr>
        <w:contextualSpacing/>
        <w:rPr>
          <w:b/>
        </w:rPr>
      </w:pPr>
    </w:p>
    <w:p w14:paraId="2B9968D1" w14:textId="77777777" w:rsidR="00615173" w:rsidRDefault="00615173" w:rsidP="00021326">
      <w:pPr>
        <w:contextualSpacing/>
        <w:rPr>
          <w:b/>
        </w:rPr>
      </w:pPr>
    </w:p>
    <w:p w14:paraId="3756EE12" w14:textId="77777777" w:rsidR="00615173" w:rsidRDefault="00615173" w:rsidP="00021326">
      <w:pPr>
        <w:contextualSpacing/>
        <w:rPr>
          <w:b/>
        </w:rPr>
      </w:pPr>
    </w:p>
    <w:p w14:paraId="1CF801B5" w14:textId="77777777" w:rsidR="00615173" w:rsidRDefault="00615173" w:rsidP="00021326">
      <w:pPr>
        <w:contextualSpacing/>
        <w:rPr>
          <w:b/>
        </w:rPr>
      </w:pPr>
    </w:p>
    <w:p w14:paraId="71663612" w14:textId="77777777" w:rsidR="00615173" w:rsidRDefault="00615173" w:rsidP="00021326">
      <w:pPr>
        <w:contextualSpacing/>
        <w:rPr>
          <w:b/>
        </w:rPr>
      </w:pPr>
    </w:p>
    <w:p w14:paraId="79354F04" w14:textId="77777777" w:rsidR="00615173" w:rsidRDefault="00615173" w:rsidP="00021326">
      <w:pPr>
        <w:contextualSpacing/>
        <w:rPr>
          <w:b/>
        </w:rPr>
      </w:pPr>
    </w:p>
    <w:p w14:paraId="0D253DAC" w14:textId="77777777" w:rsidR="00615173" w:rsidRDefault="00615173" w:rsidP="00021326">
      <w:pPr>
        <w:contextualSpacing/>
        <w:rPr>
          <w:b/>
        </w:rPr>
      </w:pPr>
    </w:p>
    <w:p w14:paraId="68BBB4A4" w14:textId="77777777" w:rsidR="00615173" w:rsidRDefault="00615173" w:rsidP="00021326">
      <w:pPr>
        <w:contextualSpacing/>
        <w:rPr>
          <w:b/>
        </w:rPr>
      </w:pPr>
    </w:p>
    <w:p w14:paraId="253F5A84" w14:textId="1E11AB75" w:rsidR="00C83CCC" w:rsidRDefault="00C83CCC">
      <w:pPr>
        <w:rPr>
          <w:b/>
        </w:rPr>
      </w:pPr>
    </w:p>
    <w:p w14:paraId="7C0D0970" w14:textId="77777777" w:rsidR="0077251D" w:rsidRDefault="0077251D" w:rsidP="00615173">
      <w:pPr>
        <w:spacing w:line="276" w:lineRule="auto"/>
        <w:contextualSpacing/>
        <w:rPr>
          <w:b/>
        </w:rPr>
      </w:pPr>
    </w:p>
    <w:p w14:paraId="539B3245" w14:textId="08C4AC27" w:rsidR="00DB0CDC" w:rsidRDefault="00FD77C3" w:rsidP="00615173">
      <w:pPr>
        <w:spacing w:line="276" w:lineRule="auto"/>
        <w:contextualSpacing/>
        <w:rPr>
          <w:b/>
        </w:rPr>
      </w:pPr>
      <w:r>
        <w:rPr>
          <w:b/>
        </w:rPr>
        <w:t>Context images:</w:t>
      </w:r>
    </w:p>
    <w:tbl>
      <w:tblPr>
        <w:tblStyle w:val="TableGrid"/>
        <w:tblW w:w="9900" w:type="dxa"/>
        <w:tblInd w:w="-275" w:type="dxa"/>
        <w:tblLook w:val="04A0" w:firstRow="1" w:lastRow="0" w:firstColumn="1" w:lastColumn="0" w:noHBand="0" w:noVBand="1"/>
      </w:tblPr>
      <w:tblGrid>
        <w:gridCol w:w="9900"/>
      </w:tblGrid>
      <w:tr w:rsidR="00DB0CDC" w14:paraId="66C91154" w14:textId="77777777" w:rsidTr="002046DE">
        <w:trPr>
          <w:trHeight w:val="2190"/>
        </w:trPr>
        <w:tc>
          <w:tcPr>
            <w:tcW w:w="9900" w:type="dxa"/>
          </w:tcPr>
          <w:p w14:paraId="7BEBB7E5" w14:textId="2A0D7FD2" w:rsidR="00DB0CDC" w:rsidRDefault="00DB0CDC" w:rsidP="00615173">
            <w:pPr>
              <w:spacing w:before="120" w:line="276" w:lineRule="auto"/>
              <w:rPr>
                <w:b/>
              </w:rPr>
            </w:pPr>
            <w:r w:rsidRPr="00DB0CDC">
              <w:rPr>
                <w:i/>
                <w:noProof/>
              </w:rPr>
              <w:drawing>
                <wp:anchor distT="0" distB="0" distL="114300" distR="114300" simplePos="0" relativeHeight="251675648" behindDoc="1" locked="0" layoutInCell="1" allowOverlap="1" wp14:anchorId="76F07823" wp14:editId="6E93B0C8">
                  <wp:simplePos x="0" y="0"/>
                  <wp:positionH relativeFrom="column">
                    <wp:posOffset>3890861</wp:posOffset>
                  </wp:positionH>
                  <wp:positionV relativeFrom="paragraph">
                    <wp:posOffset>101229</wp:posOffset>
                  </wp:positionV>
                  <wp:extent cx="1929765" cy="1179195"/>
                  <wp:effectExtent l="0" t="0" r="0" b="1905"/>
                  <wp:wrapTight wrapText="bothSides">
                    <wp:wrapPolygon edited="0">
                      <wp:start x="0" y="0"/>
                      <wp:lineTo x="0" y="21286"/>
                      <wp:lineTo x="21323" y="21286"/>
                      <wp:lineTo x="21323" y="0"/>
                      <wp:lineTo x="0" y="0"/>
                    </wp:wrapPolygon>
                  </wp:wrapTight>
                  <wp:docPr id="10" name="Picture 10" descr="C:\Users\AppelbaumL\Dropbox (Smithsonian)\American Spaces Phase 5\Content and Programming\3. NMAH Content Module\Images\Woman Suffrage Banner\AHB2013q013005 Postcard 1991.3016.47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pelbaumL\Dropbox (Smithsonian)\American Spaces Phase 5\Content and Programming\3. NMAH Content Module\Images\Woman Suffrage Banner\AHB2013q013005 Postcard 1991.3016.475.tif"/>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1929765" cy="1179195"/>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t>Woman Suffrage Parade, 1913</w:t>
            </w:r>
          </w:p>
          <w:p w14:paraId="3029AE94" w14:textId="5BF488FF" w:rsidR="00DB0CDC" w:rsidRDefault="00DB0CDC" w:rsidP="00615173">
            <w:pPr>
              <w:spacing w:before="120" w:line="276" w:lineRule="auto"/>
              <w:rPr>
                <w:b/>
                <w:i/>
              </w:rPr>
            </w:pPr>
            <w:r>
              <w:rPr>
                <w:i/>
              </w:rPr>
              <w:t xml:space="preserve">This image relates to the </w:t>
            </w:r>
            <w:r>
              <w:rPr>
                <w:b/>
                <w:i/>
              </w:rPr>
              <w:t>Woman Suffrage Banner.</w:t>
            </w:r>
          </w:p>
          <w:p w14:paraId="0F9F65EB" w14:textId="57D1E365" w:rsidR="00DB0CDC" w:rsidRPr="00B26EDC" w:rsidRDefault="00DB0CDC" w:rsidP="00615173">
            <w:pPr>
              <w:spacing w:before="120" w:line="276" w:lineRule="auto"/>
            </w:pPr>
            <w:r>
              <w:rPr>
                <w:i/>
              </w:rPr>
              <w:t>Credit Line:</w:t>
            </w:r>
            <w:r>
              <w:rPr>
                <w:color w:val="1F497D"/>
              </w:rPr>
              <w:t xml:space="preserve"> </w:t>
            </w:r>
            <w:r w:rsidRPr="00953C3F">
              <w:rPr>
                <w:i/>
              </w:rPr>
              <w:t>Division of Political History, National Museum of American History, Smithsonian Institution</w:t>
            </w:r>
          </w:p>
        </w:tc>
      </w:tr>
      <w:tr w:rsidR="00DB0CDC" w14:paraId="4ADCEB34" w14:textId="77777777" w:rsidTr="002046DE">
        <w:trPr>
          <w:trHeight w:val="2636"/>
        </w:trPr>
        <w:tc>
          <w:tcPr>
            <w:tcW w:w="9900" w:type="dxa"/>
          </w:tcPr>
          <w:p w14:paraId="5F4F67EC" w14:textId="5EFB4A14" w:rsidR="00DB0CDC" w:rsidRDefault="00DB0CDC" w:rsidP="008C3C17">
            <w:pPr>
              <w:spacing w:before="120"/>
              <w:rPr>
                <w:b/>
              </w:rPr>
            </w:pPr>
            <w:r>
              <w:rPr>
                <w:rFonts w:ascii="Cambria" w:eastAsia="Cambria" w:hAnsi="Cambria" w:cs="Cambria"/>
                <w:noProof/>
                <w:position w:val="-149"/>
                <w:sz w:val="20"/>
                <w:szCs w:val="20"/>
              </w:rPr>
              <w:drawing>
                <wp:anchor distT="0" distB="0" distL="114300" distR="114300" simplePos="0" relativeHeight="251676672" behindDoc="1" locked="0" layoutInCell="1" allowOverlap="1" wp14:anchorId="4D621142" wp14:editId="32F1D514">
                  <wp:simplePos x="0" y="0"/>
                  <wp:positionH relativeFrom="column">
                    <wp:posOffset>3915027</wp:posOffset>
                  </wp:positionH>
                  <wp:positionV relativeFrom="paragraph">
                    <wp:posOffset>34134</wp:posOffset>
                  </wp:positionV>
                  <wp:extent cx="1871345" cy="1490345"/>
                  <wp:effectExtent l="0" t="0" r="0" b="0"/>
                  <wp:wrapTight wrapText="bothSides">
                    <wp:wrapPolygon edited="0">
                      <wp:start x="0" y="0"/>
                      <wp:lineTo x="0" y="21259"/>
                      <wp:lineTo x="21329" y="21259"/>
                      <wp:lineTo x="21329" y="0"/>
                      <wp:lineTo x="0" y="0"/>
                    </wp:wrapPolygon>
                  </wp:wrapTight>
                  <wp:docPr id="3" name="image3.png" descr="C:\Users\AppelbaumL\Dropbox (Smithsonian)\American Spaces Phase 4\Content and Programming\Civil Society Certifications\1 - Photo\IIP Photo Archive leading the m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25" cstate="screen">
                            <a:extLst>
                              <a:ext uri="{28A0092B-C50C-407E-A947-70E740481C1C}">
                                <a14:useLocalDpi xmlns:a14="http://schemas.microsoft.com/office/drawing/2010/main"/>
                              </a:ext>
                            </a:extLst>
                          </a:blip>
                          <a:stretch>
                            <a:fillRect/>
                          </a:stretch>
                        </pic:blipFill>
                        <pic:spPr>
                          <a:xfrm>
                            <a:off x="0" y="0"/>
                            <a:ext cx="1871345" cy="1490345"/>
                          </a:xfrm>
                          <a:prstGeom prst="rect">
                            <a:avLst/>
                          </a:prstGeom>
                        </pic:spPr>
                      </pic:pic>
                    </a:graphicData>
                  </a:graphic>
                  <wp14:sizeRelH relativeFrom="page">
                    <wp14:pctWidth>0</wp14:pctWidth>
                  </wp14:sizeRelH>
                  <wp14:sizeRelV relativeFrom="page">
                    <wp14:pctHeight>0</wp14:pctHeight>
                  </wp14:sizeRelV>
                </wp:anchor>
              </w:drawing>
            </w:r>
            <w:r>
              <w:rPr>
                <w:b/>
              </w:rPr>
              <w:t>March on Washington for Jobs and Freedom</w:t>
            </w:r>
          </w:p>
          <w:p w14:paraId="13CB685E" w14:textId="21A20089" w:rsidR="00DB0CDC" w:rsidRDefault="00DB0CDC" w:rsidP="008C3C17">
            <w:pPr>
              <w:spacing w:before="120"/>
              <w:rPr>
                <w:b/>
                <w:i/>
              </w:rPr>
            </w:pPr>
            <w:r>
              <w:rPr>
                <w:i/>
              </w:rPr>
              <w:t xml:space="preserve">This image relates to the </w:t>
            </w:r>
            <w:r>
              <w:rPr>
                <w:b/>
                <w:i/>
              </w:rPr>
              <w:t>Civil Rights Buttons.</w:t>
            </w:r>
          </w:p>
          <w:p w14:paraId="7489B455" w14:textId="58475615" w:rsidR="00DB0CDC" w:rsidRDefault="00DB0CDC" w:rsidP="00953C3F">
            <w:pPr>
              <w:spacing w:before="120"/>
              <w:rPr>
                <w:i/>
              </w:rPr>
            </w:pPr>
            <w:r>
              <w:rPr>
                <w:i/>
              </w:rPr>
              <w:t xml:space="preserve">Credit Line: </w:t>
            </w:r>
            <w:hyperlink r:id="rId26" w:history="1">
              <w:r w:rsidRPr="009932C8">
                <w:rPr>
                  <w:rStyle w:val="Hyperlink"/>
                  <w:i/>
                </w:rPr>
                <w:t>National Archives</w:t>
              </w:r>
            </w:hyperlink>
          </w:p>
          <w:p w14:paraId="23E6C4F1" w14:textId="77777777" w:rsidR="00DB0CDC" w:rsidRDefault="00DB0CDC" w:rsidP="00953C3F">
            <w:pPr>
              <w:spacing w:before="120"/>
              <w:rPr>
                <w:i/>
                <w:sz w:val="18"/>
              </w:rPr>
            </w:pPr>
            <w:r w:rsidRPr="00953C3F">
              <w:rPr>
                <w:i/>
                <w:sz w:val="18"/>
              </w:rPr>
              <w:t>no known copyright restrictions</w:t>
            </w:r>
          </w:p>
          <w:p w14:paraId="4AAAA659" w14:textId="039E1534" w:rsidR="00DB0CDC" w:rsidRPr="00261150" w:rsidRDefault="00261150" w:rsidP="00953C3F">
            <w:pPr>
              <w:spacing w:before="120"/>
              <w:rPr>
                <w:i/>
                <w:sz w:val="18"/>
              </w:rPr>
            </w:pPr>
            <w:r>
              <w:rPr>
                <w:i/>
                <w:sz w:val="18"/>
              </w:rPr>
              <w:t>Please note this image is of lower resolution and is best displayed on a projection screen or digital monitor.</w:t>
            </w:r>
          </w:p>
        </w:tc>
      </w:tr>
      <w:tr w:rsidR="00DB0CDC" w14:paraId="47A7D306" w14:textId="77777777" w:rsidTr="002046DE">
        <w:trPr>
          <w:trHeight w:val="2328"/>
        </w:trPr>
        <w:tc>
          <w:tcPr>
            <w:tcW w:w="9900" w:type="dxa"/>
          </w:tcPr>
          <w:p w14:paraId="14BBF854" w14:textId="4A28AE74" w:rsidR="00DB0CDC" w:rsidRDefault="00DB0CDC" w:rsidP="008C3C17">
            <w:pPr>
              <w:spacing w:before="120"/>
              <w:rPr>
                <w:b/>
              </w:rPr>
            </w:pPr>
            <w:r>
              <w:rPr>
                <w:noProof/>
              </w:rPr>
              <w:drawing>
                <wp:anchor distT="0" distB="0" distL="114300" distR="114300" simplePos="0" relativeHeight="251674624" behindDoc="0" locked="0" layoutInCell="1" allowOverlap="1" wp14:anchorId="1C92151C" wp14:editId="2C5ACD60">
                  <wp:simplePos x="0" y="0"/>
                  <wp:positionH relativeFrom="column">
                    <wp:posOffset>3862334</wp:posOffset>
                  </wp:positionH>
                  <wp:positionV relativeFrom="page">
                    <wp:posOffset>76464</wp:posOffset>
                  </wp:positionV>
                  <wp:extent cx="1959610" cy="1294130"/>
                  <wp:effectExtent l="0" t="0" r="2540" b="127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1959610" cy="1294130"/>
                          </a:xfrm>
                          <a:prstGeom prst="rect">
                            <a:avLst/>
                          </a:prstGeom>
                        </pic:spPr>
                      </pic:pic>
                    </a:graphicData>
                  </a:graphic>
                </wp:anchor>
              </w:drawing>
            </w:r>
            <w:r>
              <w:rPr>
                <w:b/>
              </w:rPr>
              <w:t>AIDS Memorial Quilt on the National Mall</w:t>
            </w:r>
          </w:p>
          <w:p w14:paraId="4F387421" w14:textId="48F06A3E" w:rsidR="00DB0CDC" w:rsidRDefault="00DB0CDC" w:rsidP="008C3C17">
            <w:pPr>
              <w:spacing w:before="120"/>
              <w:rPr>
                <w:b/>
                <w:i/>
              </w:rPr>
            </w:pPr>
            <w:r>
              <w:rPr>
                <w:i/>
              </w:rPr>
              <w:t xml:space="preserve">This image relates to the </w:t>
            </w:r>
            <w:r>
              <w:rPr>
                <w:b/>
                <w:i/>
              </w:rPr>
              <w:t>AIDS Memorial Quilt Panel.</w:t>
            </w:r>
          </w:p>
          <w:p w14:paraId="1837FEB6" w14:textId="3F7BD200" w:rsidR="00DB0CDC" w:rsidRPr="00B26EDC" w:rsidRDefault="00DB0CDC" w:rsidP="008C3C17">
            <w:pPr>
              <w:spacing w:before="120"/>
              <w:rPr>
                <w:i/>
              </w:rPr>
            </w:pPr>
            <w:r>
              <w:rPr>
                <w:i/>
              </w:rPr>
              <w:t xml:space="preserve">Credit Line: </w:t>
            </w:r>
            <w:r w:rsidRPr="008C3C17">
              <w:rPr>
                <w:i/>
              </w:rPr>
              <w:t>Smi</w:t>
            </w:r>
            <w:r>
              <w:rPr>
                <w:i/>
              </w:rPr>
              <w:t xml:space="preserve">thsonian Institution Archives. </w:t>
            </w:r>
            <w:r w:rsidRPr="008C3C17">
              <w:rPr>
                <w:i/>
              </w:rPr>
              <w:t>Image # 89-20237.</w:t>
            </w:r>
            <w:r>
              <w:rPr>
                <w:i/>
              </w:rPr>
              <w:t xml:space="preserve"> </w:t>
            </w:r>
          </w:p>
        </w:tc>
      </w:tr>
    </w:tbl>
    <w:p w14:paraId="3510541F" w14:textId="6B2BF5E7" w:rsidR="00AF00AD" w:rsidRDefault="00AF00AD" w:rsidP="00021326">
      <w:pPr>
        <w:contextualSpacing/>
        <w:rPr>
          <w:b/>
        </w:rPr>
      </w:pPr>
      <w:r>
        <w:rPr>
          <w:b/>
        </w:rPr>
        <w:br w:type="page"/>
      </w:r>
    </w:p>
    <w:p w14:paraId="4D71C5FC" w14:textId="27491619" w:rsidR="00AF00AD" w:rsidRDefault="00AF00AD" w:rsidP="00021326">
      <w:pPr>
        <w:contextualSpacing/>
        <w:rPr>
          <w:b/>
        </w:rPr>
      </w:pPr>
      <w:r w:rsidRPr="00AF00AD">
        <w:rPr>
          <w:b/>
          <w:noProof/>
        </w:rPr>
        <w:lastRenderedPageBreak/>
        <w:drawing>
          <wp:anchor distT="0" distB="0" distL="114300" distR="114300" simplePos="0" relativeHeight="251670528" behindDoc="0" locked="0" layoutInCell="1" allowOverlap="1" wp14:anchorId="096DE9CA" wp14:editId="49B989C9">
            <wp:simplePos x="0" y="0"/>
            <wp:positionH relativeFrom="margin">
              <wp:align>right</wp:align>
            </wp:positionH>
            <wp:positionV relativeFrom="paragraph">
              <wp:posOffset>327444</wp:posOffset>
            </wp:positionV>
            <wp:extent cx="6098540" cy="6047740"/>
            <wp:effectExtent l="0" t="0" r="0" b="0"/>
            <wp:wrapSquare wrapText="bothSides"/>
            <wp:docPr id="8" name="Picture 8" descr="C:\Users\DinanC\Downloads\RWS2010-012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inanC\Downloads\RWS2010-01242.tif"/>
                    <pic:cNvPicPr>
                      <a:picLocks noChangeAspect="1" noChangeArrowheads="1"/>
                    </pic:cNvPicPr>
                  </pic:nvPicPr>
                  <pic:blipFill rotWithShape="1">
                    <a:blip r:embed="rId28" cstate="screen">
                      <a:extLst>
                        <a:ext uri="{28A0092B-C50C-407E-A947-70E740481C1C}">
                          <a14:useLocalDpi xmlns:a14="http://schemas.microsoft.com/office/drawing/2010/main"/>
                        </a:ext>
                      </a:extLst>
                    </a:blip>
                    <a:srcRect/>
                    <a:stretch/>
                  </pic:blipFill>
                  <pic:spPr bwMode="auto">
                    <a:xfrm>
                      <a:off x="0" y="0"/>
                      <a:ext cx="6098540" cy="6047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C53C66" w14:textId="2DE0E1F4" w:rsidR="00AF00AD" w:rsidRDefault="00AF00AD" w:rsidP="00021326">
      <w:pPr>
        <w:contextualSpacing/>
        <w:rPr>
          <w:b/>
        </w:rPr>
      </w:pPr>
    </w:p>
    <w:p w14:paraId="4F8B40ED" w14:textId="77777777" w:rsidR="00AF00AD" w:rsidRDefault="00AF00AD" w:rsidP="00AF00AD">
      <w:pPr>
        <w:pStyle w:val="BodyText"/>
        <w:spacing w:before="120"/>
        <w:ind w:left="0" w:right="331" w:firstLine="0"/>
        <w:rPr>
          <w:rFonts w:ascii="Calibri" w:hAnsi="Calibri"/>
          <w:b/>
        </w:rPr>
      </w:pPr>
      <w:r>
        <w:rPr>
          <w:rFonts w:ascii="Calibri" w:hAnsi="Calibri"/>
          <w:b/>
        </w:rPr>
        <w:t>Woman Suffrage Banner</w:t>
      </w:r>
    </w:p>
    <w:p w14:paraId="2C46A894" w14:textId="7A127BD9" w:rsidR="00AF00AD" w:rsidRPr="008C3C17" w:rsidRDefault="00AF00AD" w:rsidP="00AF00AD">
      <w:pPr>
        <w:pStyle w:val="BodyText"/>
        <w:spacing w:before="120" w:after="120"/>
        <w:ind w:left="0" w:right="331" w:firstLine="0"/>
        <w:rPr>
          <w:rFonts w:ascii="Calibri" w:hAnsi="Calibri"/>
        </w:rPr>
      </w:pPr>
      <w:r>
        <w:rPr>
          <w:rFonts w:ascii="Calibri" w:hAnsi="Calibri"/>
          <w:i/>
        </w:rPr>
        <w:t xml:space="preserve">Date: </w:t>
      </w:r>
      <w:r>
        <w:rPr>
          <w:rFonts w:ascii="Calibri" w:hAnsi="Calibri"/>
        </w:rPr>
        <w:t>1913</w:t>
      </w:r>
    </w:p>
    <w:p w14:paraId="2DBDFF7F" w14:textId="77777777" w:rsidR="00AF00AD" w:rsidRDefault="00AF00AD" w:rsidP="00AF00AD">
      <w:pPr>
        <w:pStyle w:val="BodyText"/>
        <w:spacing w:before="120" w:after="120"/>
        <w:ind w:left="0" w:right="331" w:firstLine="0"/>
        <w:rPr>
          <w:rFonts w:ascii="Calibri" w:hAnsi="Calibri"/>
        </w:rPr>
      </w:pPr>
      <w:r>
        <w:rPr>
          <w:rFonts w:ascii="Calibri" w:hAnsi="Calibri"/>
          <w:i/>
        </w:rPr>
        <w:t xml:space="preserve">Credit line: </w:t>
      </w:r>
      <w:r w:rsidRPr="00824470">
        <w:rPr>
          <w:rFonts w:ascii="Calibri" w:hAnsi="Calibri"/>
        </w:rPr>
        <w:t>Collection of the National Museum of American History</w:t>
      </w:r>
    </w:p>
    <w:p w14:paraId="4C5FE017" w14:textId="2401F68C" w:rsidR="00AF00AD" w:rsidRDefault="00AF00AD">
      <w:pPr>
        <w:rPr>
          <w:rFonts w:ascii="Calibri" w:eastAsia="Cambria" w:hAnsi="Calibri"/>
        </w:rPr>
      </w:pPr>
      <w:r>
        <w:rPr>
          <w:rFonts w:ascii="Calibri" w:hAnsi="Calibri"/>
        </w:rPr>
        <w:br w:type="page"/>
      </w:r>
    </w:p>
    <w:p w14:paraId="38C6E4AB" w14:textId="2776055F" w:rsidR="00AF00AD" w:rsidRPr="00824470" w:rsidRDefault="00AF00AD" w:rsidP="00AF00AD">
      <w:pPr>
        <w:pStyle w:val="BodyText"/>
        <w:spacing w:before="120" w:after="120"/>
        <w:ind w:left="0" w:right="331" w:firstLine="0"/>
        <w:rPr>
          <w:rFonts w:ascii="Calibri" w:hAnsi="Calibri"/>
        </w:rPr>
      </w:pPr>
    </w:p>
    <w:p w14:paraId="7678CC73" w14:textId="75B8E45A" w:rsidR="00AF00AD" w:rsidRDefault="009932C8" w:rsidP="00021326">
      <w:pPr>
        <w:contextualSpacing/>
        <w:rPr>
          <w:b/>
        </w:rPr>
      </w:pPr>
      <w:r w:rsidRPr="009932C8">
        <w:rPr>
          <w:b/>
          <w:noProof/>
        </w:rPr>
        <mc:AlternateContent>
          <mc:Choice Requires="wps">
            <w:drawing>
              <wp:anchor distT="45720" distB="45720" distL="114300" distR="114300" simplePos="0" relativeHeight="251678720" behindDoc="0" locked="0" layoutInCell="1" allowOverlap="1" wp14:anchorId="0A085BB0" wp14:editId="04BAD312">
                <wp:simplePos x="0" y="0"/>
                <wp:positionH relativeFrom="column">
                  <wp:posOffset>3043555</wp:posOffset>
                </wp:positionH>
                <wp:positionV relativeFrom="paragraph">
                  <wp:posOffset>4793615</wp:posOffset>
                </wp:positionV>
                <wp:extent cx="4450080" cy="1318895"/>
                <wp:effectExtent l="0" t="6033" r="1588" b="1587"/>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450080" cy="1318895"/>
                        </a:xfrm>
                        <a:prstGeom prst="rect">
                          <a:avLst/>
                        </a:prstGeom>
                        <a:solidFill>
                          <a:srgbClr val="FFFFFF"/>
                        </a:solidFill>
                        <a:ln w="9525">
                          <a:noFill/>
                          <a:miter lim="800000"/>
                          <a:headEnd/>
                          <a:tailEnd/>
                        </a:ln>
                      </wps:spPr>
                      <wps:txbx>
                        <w:txbxContent>
                          <w:p w14:paraId="484232DD" w14:textId="77777777" w:rsidR="002D60AE" w:rsidRPr="000F048E" w:rsidRDefault="002D60AE" w:rsidP="009932C8">
                            <w:pPr>
                              <w:spacing w:before="120"/>
                              <w:rPr>
                                <w:b/>
                              </w:rPr>
                            </w:pPr>
                            <w:r>
                              <w:rPr>
                                <w:b/>
                              </w:rPr>
                              <w:t>Civil Rights Buttons</w:t>
                            </w:r>
                          </w:p>
                          <w:p w14:paraId="257EA94E" w14:textId="0E55C3E5" w:rsidR="002D60AE" w:rsidRPr="008C3C17" w:rsidRDefault="002D60AE" w:rsidP="009932C8">
                            <w:pPr>
                              <w:spacing w:before="120"/>
                            </w:pPr>
                            <w:r>
                              <w:rPr>
                                <w:i/>
                              </w:rPr>
                              <w:t xml:space="preserve">Date: </w:t>
                            </w:r>
                            <w:r>
                              <w:t>1963</w:t>
                            </w:r>
                          </w:p>
                          <w:p w14:paraId="0731CA50" w14:textId="77777777" w:rsidR="002D60AE" w:rsidRPr="008C3C17" w:rsidRDefault="002D60AE" w:rsidP="009932C8">
                            <w:pPr>
                              <w:spacing w:before="120"/>
                            </w:pPr>
                            <w:r>
                              <w:rPr>
                                <w:i/>
                              </w:rPr>
                              <w:t xml:space="preserve">Credit Line: </w:t>
                            </w:r>
                            <w:r w:rsidRPr="00BD0A6C">
                              <w:t>Collection of the National Museum of American History</w:t>
                            </w:r>
                          </w:p>
                          <w:p w14:paraId="2B615980" w14:textId="646EEBB7" w:rsidR="002D60AE" w:rsidRDefault="002D60AE"/>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A085BB0" id="_x0000_t202" coordsize="21600,21600" o:spt="202" path="m,l,21600r21600,l21600,xe">
                <v:stroke joinstyle="miter"/>
                <v:path gradientshapeok="t" o:connecttype="rect"/>
              </v:shapetype>
              <v:shape id="Text Box 2" o:spid="_x0000_s1026" type="#_x0000_t202" style="position:absolute;margin-left:239.65pt;margin-top:377.45pt;width:350.4pt;height:103.85pt;rotation:-90;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" stroked="f">
                <v:textbox style="mso-fit-shape-to-text:t">
                  <w:txbxContent>
                    <w:p w14:paraId="484232DD" w14:textId="77777777" w:rsidR="002D60AE" w:rsidRPr="000F048E" w:rsidRDefault="002D60AE" w:rsidP="009932C8">
                      <w:pPr>
                        <w:spacing w:before="120"/>
                        <w:rPr>
                          <w:b/>
                        </w:rPr>
                      </w:pPr>
                      <w:r>
                        <w:rPr>
                          <w:b/>
                        </w:rPr>
                        <w:t>Civil Rights Buttons</w:t>
                      </w:r>
                    </w:p>
                    <w:p w14:paraId="257EA94E" w14:textId="0E55C3E5" w:rsidR="002D60AE" w:rsidRPr="008C3C17" w:rsidRDefault="002D60AE" w:rsidP="009932C8">
                      <w:pPr>
                        <w:spacing w:before="120"/>
                      </w:pPr>
                      <w:r>
                        <w:rPr>
                          <w:i/>
                        </w:rPr>
                        <w:t xml:space="preserve">Date: </w:t>
                      </w:r>
                      <w:r>
                        <w:t>1963</w:t>
                      </w:r>
                    </w:p>
                    <w:p w14:paraId="0731CA50" w14:textId="77777777" w:rsidR="002D60AE" w:rsidRPr="008C3C17" w:rsidRDefault="002D60AE" w:rsidP="009932C8">
                      <w:pPr>
                        <w:spacing w:before="120"/>
                      </w:pPr>
                      <w:r>
                        <w:rPr>
                          <w:i/>
                        </w:rPr>
                        <w:t xml:space="preserve">Credit Line: </w:t>
                      </w:r>
                      <w:r w:rsidRPr="00BD0A6C">
                        <w:t>Collection of the National Museum of American History</w:t>
                      </w:r>
                    </w:p>
                    <w:p w14:paraId="2B615980" w14:textId="646EEBB7" w:rsidR="002D60AE" w:rsidRDefault="002D60AE"/>
                  </w:txbxContent>
                </v:textbox>
                <w10:wrap type="square"/>
              </v:shape>
            </w:pict>
          </mc:Fallback>
        </mc:AlternateContent>
      </w:r>
      <w:r w:rsidRPr="00636AC5">
        <w:rPr>
          <w:noProof/>
        </w:rPr>
        <w:drawing>
          <wp:inline distT="0" distB="0" distL="0" distR="0" wp14:anchorId="61037521" wp14:editId="6DE7BEE8">
            <wp:extent cx="7620386" cy="2721570"/>
            <wp:effectExtent l="0" t="7938" r="0" b="0"/>
            <wp:docPr id="11" name="Picture 11" descr="C:\Users\AppelbaumL\Downloads\Button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pelbaumL\Downloads\Buttons.tif"/>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rot="16200000">
                      <a:off x="0" y="0"/>
                      <a:ext cx="7620386" cy="2721570"/>
                    </a:xfrm>
                    <a:prstGeom prst="rect">
                      <a:avLst/>
                    </a:prstGeom>
                    <a:noFill/>
                    <a:ln>
                      <a:noFill/>
                    </a:ln>
                  </pic:spPr>
                </pic:pic>
              </a:graphicData>
            </a:graphic>
          </wp:inline>
        </w:drawing>
      </w:r>
    </w:p>
    <w:p w14:paraId="66040559" w14:textId="77777777" w:rsidR="00AF00AD" w:rsidRDefault="00AF00AD" w:rsidP="00021326">
      <w:pPr>
        <w:contextualSpacing/>
        <w:rPr>
          <w:b/>
        </w:rPr>
      </w:pPr>
    </w:p>
    <w:p w14:paraId="4446CA1C" w14:textId="47C292D7" w:rsidR="00AF00AD" w:rsidRDefault="00AF00AD" w:rsidP="00021326">
      <w:pPr>
        <w:contextualSpacing/>
        <w:rPr>
          <w:b/>
        </w:rPr>
      </w:pPr>
    </w:p>
    <w:p w14:paraId="15BBD1B9" w14:textId="0E882F5B" w:rsidR="00FD77C3" w:rsidRPr="00FD77C3" w:rsidRDefault="009932C8" w:rsidP="00021326">
      <w:pPr>
        <w:contextualSpacing/>
        <w:rPr>
          <w:b/>
        </w:rPr>
      </w:pPr>
      <w:r w:rsidRPr="009932C8">
        <w:rPr>
          <w:b/>
          <w:noProof/>
        </w:rPr>
        <w:lastRenderedPageBreak/>
        <mc:AlternateContent>
          <mc:Choice Requires="wps">
            <w:drawing>
              <wp:anchor distT="45720" distB="45720" distL="114300" distR="114300" simplePos="0" relativeHeight="251680768" behindDoc="0" locked="0" layoutInCell="1" allowOverlap="1" wp14:anchorId="7F8450BF" wp14:editId="7C193D95">
                <wp:simplePos x="0" y="0"/>
                <wp:positionH relativeFrom="page">
                  <wp:posOffset>3173095</wp:posOffset>
                </wp:positionH>
                <wp:positionV relativeFrom="paragraph">
                  <wp:posOffset>4006850</wp:posOffset>
                </wp:positionV>
                <wp:extent cx="6971030" cy="867410"/>
                <wp:effectExtent l="3810" t="0" r="508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6971030" cy="867410"/>
                        </a:xfrm>
                        <a:prstGeom prst="rect">
                          <a:avLst/>
                        </a:prstGeom>
                        <a:solidFill>
                          <a:srgbClr val="FFFFFF"/>
                        </a:solidFill>
                        <a:ln w="9525">
                          <a:noFill/>
                          <a:miter lim="800000"/>
                          <a:headEnd/>
                          <a:tailEnd/>
                        </a:ln>
                      </wps:spPr>
                      <wps:txbx>
                        <w:txbxContent>
                          <w:p w14:paraId="72B62EAA" w14:textId="77777777" w:rsidR="002D60AE" w:rsidRDefault="002D60AE" w:rsidP="009932C8">
                            <w:pPr>
                              <w:pStyle w:val="BodyText"/>
                              <w:spacing w:before="120"/>
                              <w:ind w:left="0" w:right="331" w:firstLine="0"/>
                              <w:rPr>
                                <w:rFonts w:ascii="Calibri" w:hAnsi="Calibri"/>
                                <w:b/>
                              </w:rPr>
                            </w:pPr>
                            <w:r>
                              <w:rPr>
                                <w:rFonts w:ascii="Calibri" w:hAnsi="Calibri"/>
                                <w:b/>
                              </w:rPr>
                              <w:t>AIDS Memorial Quilt Panel</w:t>
                            </w:r>
                          </w:p>
                          <w:p w14:paraId="52291DE7" w14:textId="77777777" w:rsidR="002D60AE" w:rsidRPr="008C3C17" w:rsidRDefault="002D60AE" w:rsidP="009932C8">
                            <w:pPr>
                              <w:spacing w:before="120" w:after="120"/>
                              <w:rPr>
                                <w:rFonts w:ascii="Calibri" w:hAnsi="Calibri"/>
                              </w:rPr>
                            </w:pPr>
                            <w:r>
                              <w:rPr>
                                <w:rFonts w:ascii="Calibri" w:hAnsi="Calibri"/>
                                <w:i/>
                              </w:rPr>
                              <w:t xml:space="preserve">Date: </w:t>
                            </w:r>
                            <w:r>
                              <w:rPr>
                                <w:rFonts w:ascii="Calibri" w:hAnsi="Calibri"/>
                              </w:rPr>
                              <w:t xml:space="preserve">1987 </w:t>
                            </w:r>
                          </w:p>
                          <w:p w14:paraId="1901AC6E" w14:textId="6AB52959" w:rsidR="002D60AE" w:rsidRPr="009932C8" w:rsidRDefault="002D60AE" w:rsidP="009932C8">
                            <w:pPr>
                              <w:spacing w:before="120" w:after="0"/>
                              <w:rPr>
                                <w:i/>
                              </w:rPr>
                            </w:pPr>
                            <w:r>
                              <w:rPr>
                                <w:rFonts w:ascii="Calibri" w:hAnsi="Calibri"/>
                                <w:i/>
                              </w:rPr>
                              <w:t xml:space="preserve">Credit Line: </w:t>
                            </w:r>
                            <w:r w:rsidRPr="00BD0A6C">
                              <w:t>In memory of Roger Lyon, Division of Medicine &amp; Science, National Museum of American History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F8450BF" id="_x0000_s1027" type="#_x0000_t202" style="position:absolute;margin-left:249.85pt;margin-top:315.5pt;width:548.9pt;height:68.3pt;rotation:-90;z-index:25168076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" stroked="f">
                <v:textbox style="mso-fit-shape-to-text:t">
                  <w:txbxContent>
                    <w:p w14:paraId="72B62EAA" w14:textId="77777777" w:rsidR="002D60AE" w:rsidRDefault="002D60AE" w:rsidP="009932C8">
                      <w:pPr>
                        <w:pStyle w:val="BodyText"/>
                        <w:spacing w:before="120"/>
                        <w:ind w:left="0" w:right="331" w:firstLine="0"/>
                        <w:rPr>
                          <w:rFonts w:ascii="Calibri" w:hAnsi="Calibri"/>
                          <w:b/>
                        </w:rPr>
                      </w:pPr>
                      <w:r>
                        <w:rPr>
                          <w:rFonts w:ascii="Calibri" w:hAnsi="Calibri"/>
                          <w:b/>
                        </w:rPr>
                        <w:t>AIDS Memorial Quilt Panel</w:t>
                      </w:r>
                    </w:p>
                    <w:p w14:paraId="52291DE7" w14:textId="77777777" w:rsidR="002D60AE" w:rsidRPr="008C3C17" w:rsidRDefault="002D60AE" w:rsidP="009932C8">
                      <w:pPr>
                        <w:spacing w:before="120" w:after="120"/>
                        <w:rPr>
                          <w:rFonts w:ascii="Calibri" w:hAnsi="Calibri"/>
                        </w:rPr>
                      </w:pPr>
                      <w:r>
                        <w:rPr>
                          <w:rFonts w:ascii="Calibri" w:hAnsi="Calibri"/>
                          <w:i/>
                        </w:rPr>
                        <w:t xml:space="preserve">Date: </w:t>
                      </w:r>
                      <w:r>
                        <w:rPr>
                          <w:rFonts w:ascii="Calibri" w:hAnsi="Calibri"/>
                        </w:rPr>
                        <w:t xml:space="preserve">1987 </w:t>
                      </w:r>
                    </w:p>
                    <w:p w14:paraId="1901AC6E" w14:textId="6AB52959" w:rsidR="002D60AE" w:rsidRPr="009932C8" w:rsidRDefault="002D60AE" w:rsidP="009932C8">
                      <w:pPr>
                        <w:spacing w:before="120" w:after="0"/>
                        <w:rPr>
                          <w:i/>
                        </w:rPr>
                      </w:pPr>
                      <w:r>
                        <w:rPr>
                          <w:rFonts w:ascii="Calibri" w:hAnsi="Calibri"/>
                          <w:i/>
                        </w:rPr>
                        <w:t xml:space="preserve">Credit Line: </w:t>
                      </w:r>
                      <w:r w:rsidRPr="00BD0A6C">
                        <w:t>In memory of Roger Lyon, Division of Medicine &amp; Science, National Museum of American History</w:t>
                      </w:r>
                    </w:p>
                  </w:txbxContent>
                </v:textbox>
                <w10:wrap type="square" anchorx="page"/>
              </v:shape>
            </w:pict>
          </mc:Fallback>
        </mc:AlternateContent>
      </w:r>
      <w:r w:rsidR="00AF00AD" w:rsidRPr="00AF00AD">
        <w:rPr>
          <w:b/>
          <w:noProof/>
        </w:rPr>
        <w:drawing>
          <wp:anchor distT="0" distB="0" distL="114300" distR="114300" simplePos="0" relativeHeight="251669504" behindDoc="0" locked="0" layoutInCell="1" allowOverlap="1" wp14:anchorId="180540B2" wp14:editId="3E010F6C">
            <wp:simplePos x="0" y="0"/>
            <wp:positionH relativeFrom="margin">
              <wp:posOffset>-1960245</wp:posOffset>
            </wp:positionH>
            <wp:positionV relativeFrom="margin">
              <wp:align>bottom</wp:align>
            </wp:positionV>
            <wp:extent cx="8188325" cy="4272915"/>
            <wp:effectExtent l="0" t="4445" r="0" b="0"/>
            <wp:wrapSquare wrapText="bothSides"/>
            <wp:docPr id="6" name="Picture 6" descr="C:\Users\DinanC\Downloads\AHB2007q001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nanC\Downloads\AHB2007q00103.tif"/>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rot="16200000">
                      <a:off x="0" y="0"/>
                      <a:ext cx="8188325" cy="4272915"/>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FD77C3" w:rsidRPr="00FD77C3" w:rsidSect="00BD20FC">
      <w:headerReference w:type="default" r:id="rId31"/>
      <w:footerReference w:type="default" r:id="rId32"/>
      <w:pgSz w:w="12240" w:h="15840" w:code="1"/>
      <w:pgMar w:top="1440" w:right="1296" w:bottom="1080" w:left="1339" w:header="0" w:footer="893"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FCA9BB" w14:textId="77777777" w:rsidR="00DF0BFD" w:rsidRDefault="00DF0BFD" w:rsidP="00CF32DE">
      <w:pPr>
        <w:spacing w:after="0" w:line="240" w:lineRule="auto"/>
      </w:pPr>
      <w:r>
        <w:separator/>
      </w:r>
    </w:p>
  </w:endnote>
  <w:endnote w:type="continuationSeparator" w:id="0">
    <w:p w14:paraId="52F74465" w14:textId="77777777" w:rsidR="00DF0BFD" w:rsidRDefault="00DF0BFD" w:rsidP="00CF3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inherit">
    <w:altName w:val="Times New Roman"/>
    <w:panose1 w:val="00000000000000000000"/>
    <w:charset w:val="00"/>
    <w:family w:val="roman"/>
    <w:notTrueType/>
    <w:pitch w:val="default"/>
  </w:font>
  <w:font w:name="Calibri Body">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B8E678" w14:textId="6D433B1D" w:rsidR="002D60AE" w:rsidRDefault="002D60AE" w:rsidP="00834C65">
    <w:pPr>
      <w:pStyle w:val="Footer"/>
    </w:pPr>
    <w:r>
      <w:rPr>
        <w:noProof/>
      </w:rPr>
      <mc:AlternateContent>
        <mc:Choice Requires="wps">
          <w:drawing>
            <wp:anchor distT="0" distB="0" distL="114300" distR="114300" simplePos="0" relativeHeight="251659264" behindDoc="1" locked="0" layoutInCell="1" allowOverlap="1" wp14:anchorId="473FA63F" wp14:editId="6FD98923">
              <wp:simplePos x="0" y="0"/>
              <wp:positionH relativeFrom="margin">
                <wp:posOffset>3994150</wp:posOffset>
              </wp:positionH>
              <wp:positionV relativeFrom="bottomMargin">
                <wp:posOffset>52070</wp:posOffset>
              </wp:positionV>
              <wp:extent cx="2181225" cy="238125"/>
              <wp:effectExtent l="0" t="0" r="9525" b="9525"/>
              <wp:wrapNone/>
              <wp:docPr id="90"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486C" w14:textId="468681DC" w:rsidR="002D60AE" w:rsidRDefault="002D60AE" w:rsidP="003748ED">
                          <w:pPr>
                            <w:spacing w:line="204" w:lineRule="exact"/>
                            <w:ind w:left="20"/>
                            <w:jc w:val="right"/>
                            <w:rPr>
                              <w:rFonts w:ascii="Times New Roman" w:eastAsia="Times New Roman" w:hAnsi="Times New Roman" w:cs="Times New Roman"/>
                              <w:sz w:val="18"/>
                              <w:szCs w:val="18"/>
                            </w:rPr>
                          </w:pPr>
                          <w:r>
                            <w:rPr>
                              <w:rFonts w:ascii="Times New Roman"/>
                              <w:sz w:val="18"/>
                            </w:rPr>
                            <w:t>Expressing Freedom:</w:t>
                          </w:r>
                          <w:r>
                            <w:rPr>
                              <w:rFonts w:ascii="Times New Roman"/>
                              <w:spacing w:val="2"/>
                              <w:sz w:val="18"/>
                            </w:rPr>
                            <w:t xml:space="preserve"> </w:t>
                          </w:r>
                          <w:r>
                            <w:fldChar w:fldCharType="begin"/>
                          </w:r>
                          <w:r>
                            <w:rPr>
                              <w:rFonts w:ascii="Times New Roman"/>
                              <w:sz w:val="18"/>
                            </w:rPr>
                            <w:instrText xml:space="preserve"> PAGE </w:instrText>
                          </w:r>
                          <w:r>
                            <w:fldChar w:fldCharType="separate"/>
                          </w:r>
                          <w:r w:rsidR="002026FF">
                            <w:rPr>
                              <w:rFonts w:ascii="Times New Roman"/>
                              <w:noProof/>
                              <w:sz w:val="18"/>
                            </w:rP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 o:spid="_x0000_s1028" type="#_x0000_t202" style="position:absolute;margin-left:314.5pt;margin-top:4.1pt;width:171.75pt;height:18.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" filled="f" stroked="f">
              <v:textbox inset="0,0,0,0">
                <w:txbxContent>
                  <w:p w14:paraId="370C486C" w14:textId="468681DC" w:rsidR="002D60AE" w:rsidRDefault="002D60AE" w:rsidP="003748ED">
                    <w:pPr>
                      <w:spacing w:line="204" w:lineRule="exact"/>
                      <w:ind w:left="20"/>
                      <w:jc w:val="right"/>
                      <w:rPr>
                        <w:rFonts w:ascii="Times New Roman" w:eastAsia="Times New Roman" w:hAnsi="Times New Roman" w:cs="Times New Roman"/>
                        <w:sz w:val="18"/>
                        <w:szCs w:val="18"/>
                      </w:rPr>
                    </w:pPr>
                    <w:r>
                      <w:rPr>
                        <w:rFonts w:ascii="Times New Roman"/>
                        <w:sz w:val="18"/>
                      </w:rPr>
                      <w:t>Expressing Freedom:</w:t>
                    </w:r>
                    <w:r>
                      <w:rPr>
                        <w:rFonts w:ascii="Times New Roman"/>
                        <w:spacing w:val="2"/>
                        <w:sz w:val="18"/>
                      </w:rPr>
                      <w:t xml:space="preserve"> </w:t>
                    </w:r>
                    <w:r>
                      <w:fldChar w:fldCharType="begin"/>
                    </w:r>
                    <w:r>
                      <w:rPr>
                        <w:rFonts w:ascii="Times New Roman"/>
                        <w:sz w:val="18"/>
                      </w:rPr>
                      <w:instrText xml:space="preserve"> PAGE </w:instrText>
                    </w:r>
                    <w:r>
                      <w:fldChar w:fldCharType="separate"/>
                    </w:r>
                    <w:r w:rsidR="002026FF">
                      <w:rPr>
                        <w:rFonts w:ascii="Times New Roman"/>
                        <w:noProof/>
                        <w:sz w:val="18"/>
                      </w:rPr>
                      <w:t>7</w:t>
                    </w:r>
                    <w: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AB058B" w14:textId="77777777" w:rsidR="00DF0BFD" w:rsidRDefault="00DF0BFD" w:rsidP="00CF32DE">
      <w:pPr>
        <w:spacing w:after="0" w:line="240" w:lineRule="auto"/>
      </w:pPr>
      <w:r>
        <w:separator/>
      </w:r>
    </w:p>
  </w:footnote>
  <w:footnote w:type="continuationSeparator" w:id="0">
    <w:p w14:paraId="4C3D12D4" w14:textId="77777777" w:rsidR="00DF0BFD" w:rsidRDefault="00DF0BFD" w:rsidP="00CF3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D42F5F" w14:textId="7185F228" w:rsidR="002D60AE" w:rsidRDefault="002D60AE" w:rsidP="001A716D">
    <w:pPr>
      <w:pStyle w:val="Header"/>
      <w:jc w:val="right"/>
    </w:pPr>
    <w:r w:rsidRPr="00F93F6F">
      <w:rPr>
        <w:rFonts w:ascii="Calibri Body" w:hAnsi="Calibri Body"/>
        <w:noProof/>
        <w:sz w:val="36"/>
        <w:szCs w:val="36"/>
      </w:rPr>
      <w:drawing>
        <wp:anchor distT="0" distB="0" distL="114300" distR="114300" simplePos="0" relativeHeight="251661312" behindDoc="0" locked="0" layoutInCell="1" allowOverlap="1" wp14:anchorId="3AA7CC90" wp14:editId="3E51B488">
          <wp:simplePos x="0" y="0"/>
          <wp:positionH relativeFrom="margin">
            <wp:posOffset>635</wp:posOffset>
          </wp:positionH>
          <wp:positionV relativeFrom="paragraph">
            <wp:posOffset>368935</wp:posOffset>
          </wp:positionV>
          <wp:extent cx="686435" cy="537845"/>
          <wp:effectExtent l="0" t="0" r="0" b="0"/>
          <wp:wrapTight wrapText="bothSides">
            <wp:wrapPolygon edited="0">
              <wp:start x="0" y="0"/>
              <wp:lineTo x="0" y="20401"/>
              <wp:lineTo x="20781" y="20401"/>
              <wp:lineTo x="20781" y="0"/>
              <wp:lineTo x="0" y="0"/>
            </wp:wrapPolygon>
          </wp:wrapTight>
          <wp:docPr id="4"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86435" cy="53784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A5693"/>
    <w:multiLevelType w:val="hybridMultilevel"/>
    <w:tmpl w:val="13D06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0A580D"/>
    <w:multiLevelType w:val="hybridMultilevel"/>
    <w:tmpl w:val="71DECB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A77D30"/>
    <w:multiLevelType w:val="hybridMultilevel"/>
    <w:tmpl w:val="B718C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EE3DB1"/>
    <w:multiLevelType w:val="hybridMultilevel"/>
    <w:tmpl w:val="C9985B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FC6246F"/>
    <w:multiLevelType w:val="hybridMultilevel"/>
    <w:tmpl w:val="576C35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120DBF"/>
    <w:multiLevelType w:val="hybridMultilevel"/>
    <w:tmpl w:val="30548704"/>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6">
    <w:nsid w:val="28F90095"/>
    <w:multiLevelType w:val="hybridMultilevel"/>
    <w:tmpl w:val="B3B49984"/>
    <w:lvl w:ilvl="0" w:tplc="1F5450FA">
      <w:start w:val="3"/>
      <w:numFmt w:val="bullet"/>
      <w:lvlText w:val="-"/>
      <w:lvlJc w:val="left"/>
      <w:pPr>
        <w:ind w:left="720" w:hanging="360"/>
      </w:pPr>
      <w:rPr>
        <w:rFonts w:ascii="Calibri" w:eastAsiaTheme="minorHAnsi" w:hAnsi="Calibri" w:cstheme="minorBidi"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69198B"/>
    <w:multiLevelType w:val="hybridMultilevel"/>
    <w:tmpl w:val="D9BA5712"/>
    <w:lvl w:ilvl="0" w:tplc="1F5450FA">
      <w:start w:val="3"/>
      <w:numFmt w:val="bullet"/>
      <w:lvlText w:val="-"/>
      <w:lvlJc w:val="left"/>
      <w:pPr>
        <w:ind w:left="720" w:hanging="360"/>
      </w:pPr>
      <w:rPr>
        <w:rFonts w:ascii="Calibri" w:eastAsiaTheme="minorHAnsi" w:hAnsi="Calibri" w:cstheme="minorBidi"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BE5510"/>
    <w:multiLevelType w:val="hybridMultilevel"/>
    <w:tmpl w:val="5F20D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5442F5D"/>
    <w:multiLevelType w:val="hybridMultilevel"/>
    <w:tmpl w:val="E5465A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40F2FFA"/>
    <w:multiLevelType w:val="hybridMultilevel"/>
    <w:tmpl w:val="684A3A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4693616"/>
    <w:multiLevelType w:val="hybridMultilevel"/>
    <w:tmpl w:val="C3924DCC"/>
    <w:lvl w:ilvl="0" w:tplc="F000D72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0FF0E72"/>
    <w:multiLevelType w:val="hybridMultilevel"/>
    <w:tmpl w:val="D55CC4EE"/>
    <w:lvl w:ilvl="0" w:tplc="7B8A00E6">
      <w:start w:val="1"/>
      <w:numFmt w:val="bullet"/>
      <w:lvlText w:val=""/>
      <w:lvlJc w:val="left"/>
      <w:pPr>
        <w:ind w:left="720" w:hanging="360"/>
      </w:pPr>
      <w:rPr>
        <w:rFonts w:ascii="Symbol" w:hAnsi="Symbol"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7755A6B"/>
    <w:multiLevelType w:val="hybridMultilevel"/>
    <w:tmpl w:val="15B063B4"/>
    <w:lvl w:ilvl="0" w:tplc="0409000F">
      <w:start w:val="1"/>
      <w:numFmt w:val="decimal"/>
      <w:lvlText w:val="%1."/>
      <w:lvlJc w:val="left"/>
      <w:pPr>
        <w:ind w:left="1062" w:hanging="360"/>
      </w:pPr>
    </w:lvl>
    <w:lvl w:ilvl="1" w:tplc="04090019" w:tentative="1">
      <w:start w:val="1"/>
      <w:numFmt w:val="lowerLetter"/>
      <w:lvlText w:val="%2."/>
      <w:lvlJc w:val="left"/>
      <w:pPr>
        <w:ind w:left="1782" w:hanging="360"/>
      </w:pPr>
    </w:lvl>
    <w:lvl w:ilvl="2" w:tplc="0409001B" w:tentative="1">
      <w:start w:val="1"/>
      <w:numFmt w:val="lowerRoman"/>
      <w:lvlText w:val="%3."/>
      <w:lvlJc w:val="right"/>
      <w:pPr>
        <w:ind w:left="2502" w:hanging="180"/>
      </w:pPr>
    </w:lvl>
    <w:lvl w:ilvl="3" w:tplc="0409000F" w:tentative="1">
      <w:start w:val="1"/>
      <w:numFmt w:val="decimal"/>
      <w:lvlText w:val="%4."/>
      <w:lvlJc w:val="left"/>
      <w:pPr>
        <w:ind w:left="3222" w:hanging="360"/>
      </w:pPr>
    </w:lvl>
    <w:lvl w:ilvl="4" w:tplc="04090019" w:tentative="1">
      <w:start w:val="1"/>
      <w:numFmt w:val="lowerLetter"/>
      <w:lvlText w:val="%5."/>
      <w:lvlJc w:val="left"/>
      <w:pPr>
        <w:ind w:left="3942" w:hanging="360"/>
      </w:pPr>
    </w:lvl>
    <w:lvl w:ilvl="5" w:tplc="0409001B" w:tentative="1">
      <w:start w:val="1"/>
      <w:numFmt w:val="lowerRoman"/>
      <w:lvlText w:val="%6."/>
      <w:lvlJc w:val="right"/>
      <w:pPr>
        <w:ind w:left="4662" w:hanging="180"/>
      </w:pPr>
    </w:lvl>
    <w:lvl w:ilvl="6" w:tplc="0409000F" w:tentative="1">
      <w:start w:val="1"/>
      <w:numFmt w:val="decimal"/>
      <w:lvlText w:val="%7."/>
      <w:lvlJc w:val="left"/>
      <w:pPr>
        <w:ind w:left="5382" w:hanging="360"/>
      </w:pPr>
    </w:lvl>
    <w:lvl w:ilvl="7" w:tplc="04090019" w:tentative="1">
      <w:start w:val="1"/>
      <w:numFmt w:val="lowerLetter"/>
      <w:lvlText w:val="%8."/>
      <w:lvlJc w:val="left"/>
      <w:pPr>
        <w:ind w:left="6102" w:hanging="360"/>
      </w:pPr>
    </w:lvl>
    <w:lvl w:ilvl="8" w:tplc="0409001B" w:tentative="1">
      <w:start w:val="1"/>
      <w:numFmt w:val="lowerRoman"/>
      <w:lvlText w:val="%9."/>
      <w:lvlJc w:val="right"/>
      <w:pPr>
        <w:ind w:left="6822" w:hanging="180"/>
      </w:pPr>
    </w:lvl>
  </w:abstractNum>
  <w:abstractNum w:abstractNumId="14">
    <w:nsid w:val="5A496411"/>
    <w:multiLevelType w:val="hybridMultilevel"/>
    <w:tmpl w:val="FDE02DF2"/>
    <w:lvl w:ilvl="0" w:tplc="EB604ADA">
      <w:start w:val="1"/>
      <w:numFmt w:val="decimal"/>
      <w:lvlText w:val="%1)"/>
      <w:lvlJc w:val="left"/>
      <w:pPr>
        <w:ind w:left="720" w:hanging="360"/>
      </w:pPr>
      <w:rPr>
        <w:rFonts w:asciiTheme="minorHAnsi" w:eastAsiaTheme="minorHAnsi" w:hAnsiTheme="minorHAnsi" w:cstheme="minorBid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AE232B4"/>
    <w:multiLevelType w:val="hybridMultilevel"/>
    <w:tmpl w:val="E370D00E"/>
    <w:lvl w:ilvl="0" w:tplc="04090001">
      <w:start w:val="1"/>
      <w:numFmt w:val="bullet"/>
      <w:lvlText w:val=""/>
      <w:lvlJc w:val="left"/>
      <w:pPr>
        <w:ind w:left="448" w:hanging="360"/>
      </w:pPr>
      <w:rPr>
        <w:rFonts w:ascii="Symbol" w:hAnsi="Symbol" w:hint="default"/>
      </w:rPr>
    </w:lvl>
    <w:lvl w:ilvl="1" w:tplc="04090003" w:tentative="1">
      <w:start w:val="1"/>
      <w:numFmt w:val="bullet"/>
      <w:lvlText w:val="o"/>
      <w:lvlJc w:val="left"/>
      <w:pPr>
        <w:ind w:left="1168" w:hanging="360"/>
      </w:pPr>
      <w:rPr>
        <w:rFonts w:ascii="Courier New" w:hAnsi="Courier New" w:cs="Courier New" w:hint="default"/>
      </w:rPr>
    </w:lvl>
    <w:lvl w:ilvl="2" w:tplc="04090005" w:tentative="1">
      <w:start w:val="1"/>
      <w:numFmt w:val="bullet"/>
      <w:lvlText w:val=""/>
      <w:lvlJc w:val="left"/>
      <w:pPr>
        <w:ind w:left="1888" w:hanging="360"/>
      </w:pPr>
      <w:rPr>
        <w:rFonts w:ascii="Wingdings" w:hAnsi="Wingdings" w:hint="default"/>
      </w:rPr>
    </w:lvl>
    <w:lvl w:ilvl="3" w:tplc="04090001" w:tentative="1">
      <w:start w:val="1"/>
      <w:numFmt w:val="bullet"/>
      <w:lvlText w:val=""/>
      <w:lvlJc w:val="left"/>
      <w:pPr>
        <w:ind w:left="2608" w:hanging="360"/>
      </w:pPr>
      <w:rPr>
        <w:rFonts w:ascii="Symbol" w:hAnsi="Symbol" w:hint="default"/>
      </w:rPr>
    </w:lvl>
    <w:lvl w:ilvl="4" w:tplc="04090003" w:tentative="1">
      <w:start w:val="1"/>
      <w:numFmt w:val="bullet"/>
      <w:lvlText w:val="o"/>
      <w:lvlJc w:val="left"/>
      <w:pPr>
        <w:ind w:left="3328" w:hanging="360"/>
      </w:pPr>
      <w:rPr>
        <w:rFonts w:ascii="Courier New" w:hAnsi="Courier New" w:cs="Courier New" w:hint="default"/>
      </w:rPr>
    </w:lvl>
    <w:lvl w:ilvl="5" w:tplc="04090005" w:tentative="1">
      <w:start w:val="1"/>
      <w:numFmt w:val="bullet"/>
      <w:lvlText w:val=""/>
      <w:lvlJc w:val="left"/>
      <w:pPr>
        <w:ind w:left="4048" w:hanging="360"/>
      </w:pPr>
      <w:rPr>
        <w:rFonts w:ascii="Wingdings" w:hAnsi="Wingdings" w:hint="default"/>
      </w:rPr>
    </w:lvl>
    <w:lvl w:ilvl="6" w:tplc="04090001" w:tentative="1">
      <w:start w:val="1"/>
      <w:numFmt w:val="bullet"/>
      <w:lvlText w:val=""/>
      <w:lvlJc w:val="left"/>
      <w:pPr>
        <w:ind w:left="4768" w:hanging="360"/>
      </w:pPr>
      <w:rPr>
        <w:rFonts w:ascii="Symbol" w:hAnsi="Symbol" w:hint="default"/>
      </w:rPr>
    </w:lvl>
    <w:lvl w:ilvl="7" w:tplc="04090003" w:tentative="1">
      <w:start w:val="1"/>
      <w:numFmt w:val="bullet"/>
      <w:lvlText w:val="o"/>
      <w:lvlJc w:val="left"/>
      <w:pPr>
        <w:ind w:left="5488" w:hanging="360"/>
      </w:pPr>
      <w:rPr>
        <w:rFonts w:ascii="Courier New" w:hAnsi="Courier New" w:cs="Courier New" w:hint="default"/>
      </w:rPr>
    </w:lvl>
    <w:lvl w:ilvl="8" w:tplc="04090005" w:tentative="1">
      <w:start w:val="1"/>
      <w:numFmt w:val="bullet"/>
      <w:lvlText w:val=""/>
      <w:lvlJc w:val="left"/>
      <w:pPr>
        <w:ind w:left="6208" w:hanging="360"/>
      </w:pPr>
      <w:rPr>
        <w:rFonts w:ascii="Wingdings" w:hAnsi="Wingdings" w:hint="default"/>
      </w:rPr>
    </w:lvl>
  </w:abstractNum>
  <w:abstractNum w:abstractNumId="16">
    <w:nsid w:val="72EA5DC3"/>
    <w:multiLevelType w:val="hybridMultilevel"/>
    <w:tmpl w:val="C08C5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6E16A19"/>
    <w:multiLevelType w:val="hybridMultilevel"/>
    <w:tmpl w:val="5BAAFB72"/>
    <w:lvl w:ilvl="0" w:tplc="1E6C99F8">
      <w:start w:val="3"/>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DBF66E0"/>
    <w:multiLevelType w:val="hybridMultilevel"/>
    <w:tmpl w:val="C42A281C"/>
    <w:lvl w:ilvl="0" w:tplc="1B7A8A18">
      <w:start w:val="1"/>
      <w:numFmt w:val="bullet"/>
      <w:lvlText w:val=""/>
      <w:lvlJc w:val="left"/>
      <w:pPr>
        <w:ind w:left="720" w:hanging="360"/>
      </w:pPr>
      <w:rPr>
        <w:rFonts w:ascii="Wingdings" w:eastAsia="Wingdings" w:hAnsi="Wingdings" w:hint="default"/>
        <w:w w:val="10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8"/>
  </w:num>
  <w:num w:numId="3">
    <w:abstractNumId w:val="4"/>
  </w:num>
  <w:num w:numId="4">
    <w:abstractNumId w:val="16"/>
  </w:num>
  <w:num w:numId="5">
    <w:abstractNumId w:val="8"/>
  </w:num>
  <w:num w:numId="6">
    <w:abstractNumId w:val="1"/>
  </w:num>
  <w:num w:numId="7">
    <w:abstractNumId w:val="9"/>
  </w:num>
  <w:num w:numId="8">
    <w:abstractNumId w:val="10"/>
  </w:num>
  <w:num w:numId="9">
    <w:abstractNumId w:val="3"/>
  </w:num>
  <w:num w:numId="10">
    <w:abstractNumId w:val="14"/>
  </w:num>
  <w:num w:numId="11">
    <w:abstractNumId w:val="13"/>
  </w:num>
  <w:num w:numId="12">
    <w:abstractNumId w:val="17"/>
  </w:num>
  <w:num w:numId="13">
    <w:abstractNumId w:val="7"/>
  </w:num>
  <w:num w:numId="14">
    <w:abstractNumId w:val="6"/>
  </w:num>
  <w:num w:numId="15">
    <w:abstractNumId w:val="12"/>
  </w:num>
  <w:num w:numId="16">
    <w:abstractNumId w:val="15"/>
  </w:num>
  <w:num w:numId="17">
    <w:abstractNumId w:val="5"/>
  </w:num>
  <w:num w:numId="18">
    <w:abstractNumId w:val="0"/>
  </w:num>
  <w:num w:numId="19">
    <w:abstractNumId w:val="1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00F6"/>
    <w:rsid w:val="000001A5"/>
    <w:rsid w:val="000134C5"/>
    <w:rsid w:val="00021326"/>
    <w:rsid w:val="00027AD4"/>
    <w:rsid w:val="00036592"/>
    <w:rsid w:val="00054404"/>
    <w:rsid w:val="0005482A"/>
    <w:rsid w:val="00062EC7"/>
    <w:rsid w:val="00065868"/>
    <w:rsid w:val="00073C7B"/>
    <w:rsid w:val="0007460F"/>
    <w:rsid w:val="0008578B"/>
    <w:rsid w:val="000C53E1"/>
    <w:rsid w:val="000D37F7"/>
    <w:rsid w:val="000E082D"/>
    <w:rsid w:val="000E498D"/>
    <w:rsid w:val="000F048E"/>
    <w:rsid w:val="000F04DD"/>
    <w:rsid w:val="000F0C57"/>
    <w:rsid w:val="000F63A6"/>
    <w:rsid w:val="00105507"/>
    <w:rsid w:val="001165EB"/>
    <w:rsid w:val="001173A0"/>
    <w:rsid w:val="00122D74"/>
    <w:rsid w:val="00124B03"/>
    <w:rsid w:val="00141232"/>
    <w:rsid w:val="0014472C"/>
    <w:rsid w:val="00147F19"/>
    <w:rsid w:val="00152137"/>
    <w:rsid w:val="00156D75"/>
    <w:rsid w:val="00161075"/>
    <w:rsid w:val="001646E1"/>
    <w:rsid w:val="00167D6E"/>
    <w:rsid w:val="00193548"/>
    <w:rsid w:val="001A716D"/>
    <w:rsid w:val="001B3CCB"/>
    <w:rsid w:val="001C79AC"/>
    <w:rsid w:val="001D759B"/>
    <w:rsid w:val="001E0901"/>
    <w:rsid w:val="001E6B8B"/>
    <w:rsid w:val="001F362C"/>
    <w:rsid w:val="001F6F1C"/>
    <w:rsid w:val="002026FF"/>
    <w:rsid w:val="002046DE"/>
    <w:rsid w:val="00211E8F"/>
    <w:rsid w:val="00220915"/>
    <w:rsid w:val="00230D59"/>
    <w:rsid w:val="00244F18"/>
    <w:rsid w:val="0025095E"/>
    <w:rsid w:val="00255D83"/>
    <w:rsid w:val="00261150"/>
    <w:rsid w:val="00281498"/>
    <w:rsid w:val="00294FE7"/>
    <w:rsid w:val="002A595F"/>
    <w:rsid w:val="002B3D08"/>
    <w:rsid w:val="002C5633"/>
    <w:rsid w:val="002C5BC5"/>
    <w:rsid w:val="002D60AE"/>
    <w:rsid w:val="002D787D"/>
    <w:rsid w:val="002F22CB"/>
    <w:rsid w:val="002F7482"/>
    <w:rsid w:val="003028E0"/>
    <w:rsid w:val="00317D42"/>
    <w:rsid w:val="00325A08"/>
    <w:rsid w:val="0033027D"/>
    <w:rsid w:val="00335F94"/>
    <w:rsid w:val="00355237"/>
    <w:rsid w:val="003748ED"/>
    <w:rsid w:val="0038530A"/>
    <w:rsid w:val="00385B60"/>
    <w:rsid w:val="00386779"/>
    <w:rsid w:val="003A3A07"/>
    <w:rsid w:val="003A524E"/>
    <w:rsid w:val="003B0D55"/>
    <w:rsid w:val="003B135E"/>
    <w:rsid w:val="003B2788"/>
    <w:rsid w:val="003B29EF"/>
    <w:rsid w:val="003B4790"/>
    <w:rsid w:val="003C14B6"/>
    <w:rsid w:val="003C2A3C"/>
    <w:rsid w:val="003C6904"/>
    <w:rsid w:val="003E2DCA"/>
    <w:rsid w:val="003F1731"/>
    <w:rsid w:val="003F18B7"/>
    <w:rsid w:val="003F2635"/>
    <w:rsid w:val="00402AD3"/>
    <w:rsid w:val="00402B65"/>
    <w:rsid w:val="00450512"/>
    <w:rsid w:val="004550AC"/>
    <w:rsid w:val="00455156"/>
    <w:rsid w:val="00461560"/>
    <w:rsid w:val="00467D05"/>
    <w:rsid w:val="004711CD"/>
    <w:rsid w:val="00473138"/>
    <w:rsid w:val="00484347"/>
    <w:rsid w:val="00485274"/>
    <w:rsid w:val="00490E2A"/>
    <w:rsid w:val="004911D6"/>
    <w:rsid w:val="00494B91"/>
    <w:rsid w:val="004A4D20"/>
    <w:rsid w:val="004B0847"/>
    <w:rsid w:val="004B0CE9"/>
    <w:rsid w:val="004B557F"/>
    <w:rsid w:val="004C0C0E"/>
    <w:rsid w:val="004C5202"/>
    <w:rsid w:val="004D243A"/>
    <w:rsid w:val="004E4DDD"/>
    <w:rsid w:val="0050020E"/>
    <w:rsid w:val="0050082E"/>
    <w:rsid w:val="00502F0D"/>
    <w:rsid w:val="005117E8"/>
    <w:rsid w:val="00512E00"/>
    <w:rsid w:val="005142CF"/>
    <w:rsid w:val="0052148E"/>
    <w:rsid w:val="00526EDC"/>
    <w:rsid w:val="005300F6"/>
    <w:rsid w:val="00530F95"/>
    <w:rsid w:val="00531628"/>
    <w:rsid w:val="00546ECF"/>
    <w:rsid w:val="00554760"/>
    <w:rsid w:val="00556517"/>
    <w:rsid w:val="00557466"/>
    <w:rsid w:val="005726A3"/>
    <w:rsid w:val="005824FF"/>
    <w:rsid w:val="005B6050"/>
    <w:rsid w:val="005B7E8D"/>
    <w:rsid w:val="005C3ADA"/>
    <w:rsid w:val="005E40B7"/>
    <w:rsid w:val="005E4125"/>
    <w:rsid w:val="005E4650"/>
    <w:rsid w:val="005E4D66"/>
    <w:rsid w:val="005F3BC9"/>
    <w:rsid w:val="00614464"/>
    <w:rsid w:val="006149DC"/>
    <w:rsid w:val="00615173"/>
    <w:rsid w:val="00620807"/>
    <w:rsid w:val="0063099A"/>
    <w:rsid w:val="00631297"/>
    <w:rsid w:val="0064595E"/>
    <w:rsid w:val="0064616C"/>
    <w:rsid w:val="006527E2"/>
    <w:rsid w:val="00654C31"/>
    <w:rsid w:val="0066480A"/>
    <w:rsid w:val="0068194B"/>
    <w:rsid w:val="00685FE6"/>
    <w:rsid w:val="006A28B5"/>
    <w:rsid w:val="006A6B9F"/>
    <w:rsid w:val="006B0A2F"/>
    <w:rsid w:val="006B2588"/>
    <w:rsid w:val="006B6862"/>
    <w:rsid w:val="006C235C"/>
    <w:rsid w:val="006C55F4"/>
    <w:rsid w:val="006D2CA7"/>
    <w:rsid w:val="006E3A85"/>
    <w:rsid w:val="006E6593"/>
    <w:rsid w:val="006E780E"/>
    <w:rsid w:val="007143B9"/>
    <w:rsid w:val="007214D1"/>
    <w:rsid w:val="00740921"/>
    <w:rsid w:val="00757E1B"/>
    <w:rsid w:val="00762416"/>
    <w:rsid w:val="0077251D"/>
    <w:rsid w:val="00781C06"/>
    <w:rsid w:val="00786AEB"/>
    <w:rsid w:val="007A25EA"/>
    <w:rsid w:val="007B59F7"/>
    <w:rsid w:val="007C126B"/>
    <w:rsid w:val="007C1A01"/>
    <w:rsid w:val="007C1A60"/>
    <w:rsid w:val="007C47FA"/>
    <w:rsid w:val="007C7C9D"/>
    <w:rsid w:val="007D7E73"/>
    <w:rsid w:val="007E0234"/>
    <w:rsid w:val="007E2BA9"/>
    <w:rsid w:val="007E374F"/>
    <w:rsid w:val="007E73A5"/>
    <w:rsid w:val="007E761F"/>
    <w:rsid w:val="007F39AC"/>
    <w:rsid w:val="00815C6E"/>
    <w:rsid w:val="00816E7C"/>
    <w:rsid w:val="00822407"/>
    <w:rsid w:val="00824470"/>
    <w:rsid w:val="00827995"/>
    <w:rsid w:val="00834C65"/>
    <w:rsid w:val="00846622"/>
    <w:rsid w:val="00856B18"/>
    <w:rsid w:val="008604DF"/>
    <w:rsid w:val="00863135"/>
    <w:rsid w:val="00872E18"/>
    <w:rsid w:val="00890195"/>
    <w:rsid w:val="00891F46"/>
    <w:rsid w:val="00893BB9"/>
    <w:rsid w:val="008A4A19"/>
    <w:rsid w:val="008B092F"/>
    <w:rsid w:val="008C13AE"/>
    <w:rsid w:val="008C3C17"/>
    <w:rsid w:val="008C71DD"/>
    <w:rsid w:val="008D7A88"/>
    <w:rsid w:val="008F1741"/>
    <w:rsid w:val="00914020"/>
    <w:rsid w:val="00914ECC"/>
    <w:rsid w:val="009248DA"/>
    <w:rsid w:val="00931AA9"/>
    <w:rsid w:val="009372A4"/>
    <w:rsid w:val="00943F5D"/>
    <w:rsid w:val="0094491E"/>
    <w:rsid w:val="00951503"/>
    <w:rsid w:val="00953C3F"/>
    <w:rsid w:val="0097362D"/>
    <w:rsid w:val="009804B3"/>
    <w:rsid w:val="009866A2"/>
    <w:rsid w:val="0099244B"/>
    <w:rsid w:val="009932C8"/>
    <w:rsid w:val="00994B22"/>
    <w:rsid w:val="009A4080"/>
    <w:rsid w:val="009C5B56"/>
    <w:rsid w:val="009E2105"/>
    <w:rsid w:val="009E3016"/>
    <w:rsid w:val="009F06E3"/>
    <w:rsid w:val="00A0090E"/>
    <w:rsid w:val="00A33366"/>
    <w:rsid w:val="00A3361F"/>
    <w:rsid w:val="00A42718"/>
    <w:rsid w:val="00A430E4"/>
    <w:rsid w:val="00A57629"/>
    <w:rsid w:val="00A60BD4"/>
    <w:rsid w:val="00A61294"/>
    <w:rsid w:val="00A70BD6"/>
    <w:rsid w:val="00A71F3D"/>
    <w:rsid w:val="00A76E63"/>
    <w:rsid w:val="00A773E4"/>
    <w:rsid w:val="00A8661A"/>
    <w:rsid w:val="00A93754"/>
    <w:rsid w:val="00A94A0F"/>
    <w:rsid w:val="00AB29DE"/>
    <w:rsid w:val="00AB361A"/>
    <w:rsid w:val="00AB367C"/>
    <w:rsid w:val="00AC463C"/>
    <w:rsid w:val="00AC6E53"/>
    <w:rsid w:val="00AD1A04"/>
    <w:rsid w:val="00AD1E33"/>
    <w:rsid w:val="00AE18F8"/>
    <w:rsid w:val="00AF00AD"/>
    <w:rsid w:val="00B124E9"/>
    <w:rsid w:val="00B174EA"/>
    <w:rsid w:val="00B23FCF"/>
    <w:rsid w:val="00B26EDC"/>
    <w:rsid w:val="00B35A09"/>
    <w:rsid w:val="00B45B2D"/>
    <w:rsid w:val="00B519EA"/>
    <w:rsid w:val="00B5579E"/>
    <w:rsid w:val="00B576AF"/>
    <w:rsid w:val="00B6034B"/>
    <w:rsid w:val="00B65043"/>
    <w:rsid w:val="00B66E93"/>
    <w:rsid w:val="00B7358F"/>
    <w:rsid w:val="00B97C05"/>
    <w:rsid w:val="00BA50E6"/>
    <w:rsid w:val="00BB086C"/>
    <w:rsid w:val="00BB2AD1"/>
    <w:rsid w:val="00BB3E18"/>
    <w:rsid w:val="00BD0A6C"/>
    <w:rsid w:val="00BD20FC"/>
    <w:rsid w:val="00BE3487"/>
    <w:rsid w:val="00BF44CC"/>
    <w:rsid w:val="00C0368A"/>
    <w:rsid w:val="00C0440D"/>
    <w:rsid w:val="00C04964"/>
    <w:rsid w:val="00C13BA4"/>
    <w:rsid w:val="00C16BB0"/>
    <w:rsid w:val="00C30454"/>
    <w:rsid w:val="00C321D3"/>
    <w:rsid w:val="00C32AB6"/>
    <w:rsid w:val="00C37B09"/>
    <w:rsid w:val="00C45CF1"/>
    <w:rsid w:val="00C53898"/>
    <w:rsid w:val="00C62076"/>
    <w:rsid w:val="00C83CCC"/>
    <w:rsid w:val="00CA06E5"/>
    <w:rsid w:val="00CA1663"/>
    <w:rsid w:val="00CA5E57"/>
    <w:rsid w:val="00CB408B"/>
    <w:rsid w:val="00CB6655"/>
    <w:rsid w:val="00CB770E"/>
    <w:rsid w:val="00CC382C"/>
    <w:rsid w:val="00CD34AE"/>
    <w:rsid w:val="00CD4EC9"/>
    <w:rsid w:val="00CF32DE"/>
    <w:rsid w:val="00D04B0C"/>
    <w:rsid w:val="00D17B61"/>
    <w:rsid w:val="00D36490"/>
    <w:rsid w:val="00D441FB"/>
    <w:rsid w:val="00D571F0"/>
    <w:rsid w:val="00D6105D"/>
    <w:rsid w:val="00D72444"/>
    <w:rsid w:val="00D72BB7"/>
    <w:rsid w:val="00D72C2D"/>
    <w:rsid w:val="00D90A87"/>
    <w:rsid w:val="00D97B46"/>
    <w:rsid w:val="00DB0CDC"/>
    <w:rsid w:val="00DB1AC3"/>
    <w:rsid w:val="00DB3C8F"/>
    <w:rsid w:val="00DC5A91"/>
    <w:rsid w:val="00DE21B8"/>
    <w:rsid w:val="00DE47E1"/>
    <w:rsid w:val="00DE747F"/>
    <w:rsid w:val="00DF0BFD"/>
    <w:rsid w:val="00DF5723"/>
    <w:rsid w:val="00E04E8B"/>
    <w:rsid w:val="00E0672D"/>
    <w:rsid w:val="00E10A90"/>
    <w:rsid w:val="00E253A2"/>
    <w:rsid w:val="00E254EE"/>
    <w:rsid w:val="00E338A0"/>
    <w:rsid w:val="00E40AFC"/>
    <w:rsid w:val="00E4313E"/>
    <w:rsid w:val="00E51342"/>
    <w:rsid w:val="00E55A67"/>
    <w:rsid w:val="00E60A20"/>
    <w:rsid w:val="00E64379"/>
    <w:rsid w:val="00E80854"/>
    <w:rsid w:val="00E86218"/>
    <w:rsid w:val="00E871F5"/>
    <w:rsid w:val="00E95570"/>
    <w:rsid w:val="00EB1ED4"/>
    <w:rsid w:val="00EB281E"/>
    <w:rsid w:val="00ED6A1E"/>
    <w:rsid w:val="00ED7413"/>
    <w:rsid w:val="00EE37DD"/>
    <w:rsid w:val="00EE42BF"/>
    <w:rsid w:val="00EF237F"/>
    <w:rsid w:val="00EF5E3C"/>
    <w:rsid w:val="00F10EEE"/>
    <w:rsid w:val="00F15B79"/>
    <w:rsid w:val="00F24227"/>
    <w:rsid w:val="00F3098A"/>
    <w:rsid w:val="00F36B39"/>
    <w:rsid w:val="00F36E1E"/>
    <w:rsid w:val="00F37330"/>
    <w:rsid w:val="00F45A91"/>
    <w:rsid w:val="00F5245B"/>
    <w:rsid w:val="00F57AD6"/>
    <w:rsid w:val="00F66DF3"/>
    <w:rsid w:val="00F8202A"/>
    <w:rsid w:val="00F91D4A"/>
    <w:rsid w:val="00F93F6F"/>
    <w:rsid w:val="00FA40BC"/>
    <w:rsid w:val="00FB52E9"/>
    <w:rsid w:val="00FC79C1"/>
    <w:rsid w:val="00FC7FB9"/>
    <w:rsid w:val="00FD1A01"/>
    <w:rsid w:val="00FD72A8"/>
    <w:rsid w:val="00FD77C3"/>
    <w:rsid w:val="00FE15D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60910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1"/>
    <w:qFormat/>
    <w:rsid w:val="001F362C"/>
    <w:pPr>
      <w:widowControl w:val="0"/>
      <w:spacing w:before="42" w:after="0" w:line="240" w:lineRule="auto"/>
      <w:ind w:left="5956" w:hanging="4935"/>
      <w:outlineLvl w:val="0"/>
    </w:pPr>
    <w:rPr>
      <w:rFonts w:ascii="Times New Roman" w:eastAsia="Times New Roman" w:hAnsi="Times New Roman"/>
      <w:b/>
      <w:bCs/>
      <w:sz w:val="77"/>
      <w:szCs w:val="77"/>
    </w:rPr>
  </w:style>
  <w:style w:type="paragraph" w:styleId="Heading2">
    <w:name w:val="heading 2"/>
    <w:basedOn w:val="Normal"/>
    <w:link w:val="Heading2Char"/>
    <w:uiPriority w:val="1"/>
    <w:qFormat/>
    <w:rsid w:val="001F362C"/>
    <w:pPr>
      <w:widowControl w:val="0"/>
      <w:spacing w:before="75" w:after="0" w:line="240" w:lineRule="auto"/>
      <w:ind w:left="2328" w:hanging="1306"/>
      <w:outlineLvl w:val="1"/>
    </w:pPr>
    <w:rPr>
      <w:rFonts w:ascii="Times New Roman" w:eastAsia="Times New Roman" w:hAnsi="Times New Roman"/>
      <w:sz w:val="74"/>
      <w:szCs w:val="74"/>
    </w:rPr>
  </w:style>
  <w:style w:type="paragraph" w:styleId="Heading3">
    <w:name w:val="heading 3"/>
    <w:basedOn w:val="Normal"/>
    <w:link w:val="Heading3Char"/>
    <w:uiPriority w:val="1"/>
    <w:qFormat/>
    <w:rsid w:val="001F362C"/>
    <w:pPr>
      <w:widowControl w:val="0"/>
      <w:spacing w:after="0" w:line="240" w:lineRule="auto"/>
      <w:ind w:left="2384"/>
      <w:outlineLvl w:val="2"/>
    </w:pPr>
    <w:rPr>
      <w:rFonts w:ascii="Cambria" w:eastAsia="Cambria" w:hAnsi="Cambria"/>
      <w:b/>
      <w:bCs/>
      <w:sz w:val="52"/>
      <w:szCs w:val="52"/>
    </w:rPr>
  </w:style>
  <w:style w:type="paragraph" w:styleId="Heading4">
    <w:name w:val="heading 4"/>
    <w:basedOn w:val="Normal"/>
    <w:link w:val="Heading4Char"/>
    <w:uiPriority w:val="1"/>
    <w:qFormat/>
    <w:rsid w:val="001F362C"/>
    <w:pPr>
      <w:widowControl w:val="0"/>
      <w:spacing w:before="205" w:after="0" w:line="240" w:lineRule="auto"/>
      <w:outlineLvl w:val="3"/>
    </w:pPr>
    <w:rPr>
      <w:rFonts w:ascii="Times New Roman" w:eastAsia="Times New Roman" w:hAnsi="Times New Roman"/>
      <w:sz w:val="48"/>
      <w:szCs w:val="48"/>
    </w:rPr>
  </w:style>
  <w:style w:type="paragraph" w:styleId="Heading5">
    <w:name w:val="heading 5"/>
    <w:basedOn w:val="Normal"/>
    <w:link w:val="Heading5Char"/>
    <w:uiPriority w:val="1"/>
    <w:qFormat/>
    <w:rsid w:val="001F362C"/>
    <w:pPr>
      <w:widowControl w:val="0"/>
      <w:spacing w:after="0" w:line="240" w:lineRule="auto"/>
      <w:outlineLvl w:val="4"/>
    </w:pPr>
    <w:rPr>
      <w:rFonts w:ascii="Arial" w:eastAsia="Arial" w:hAnsi="Arial"/>
      <w:sz w:val="43"/>
      <w:szCs w:val="43"/>
    </w:rPr>
  </w:style>
  <w:style w:type="paragraph" w:styleId="Heading6">
    <w:name w:val="heading 6"/>
    <w:basedOn w:val="Normal"/>
    <w:link w:val="Heading6Char"/>
    <w:uiPriority w:val="1"/>
    <w:qFormat/>
    <w:rsid w:val="001F362C"/>
    <w:pPr>
      <w:widowControl w:val="0"/>
      <w:spacing w:after="0" w:line="240" w:lineRule="auto"/>
      <w:ind w:left="4228" w:firstLine="4"/>
      <w:outlineLvl w:val="5"/>
    </w:pPr>
    <w:rPr>
      <w:rFonts w:ascii="Times New Roman" w:eastAsia="Times New Roman" w:hAnsi="Times New Roman"/>
      <w:sz w:val="41"/>
      <w:szCs w:val="41"/>
    </w:rPr>
  </w:style>
  <w:style w:type="paragraph" w:styleId="Heading7">
    <w:name w:val="heading 7"/>
    <w:basedOn w:val="Normal"/>
    <w:link w:val="Heading7Char"/>
    <w:uiPriority w:val="1"/>
    <w:qFormat/>
    <w:rsid w:val="001F362C"/>
    <w:pPr>
      <w:widowControl w:val="0"/>
      <w:spacing w:before="56" w:after="0" w:line="240" w:lineRule="auto"/>
      <w:ind w:left="585"/>
      <w:outlineLvl w:val="6"/>
    </w:pPr>
    <w:rPr>
      <w:rFonts w:ascii="Times New Roman" w:eastAsia="Times New Roman" w:hAnsi="Times New Roman"/>
      <w:sz w:val="34"/>
      <w:szCs w:val="34"/>
    </w:rPr>
  </w:style>
  <w:style w:type="paragraph" w:styleId="Heading8">
    <w:name w:val="heading 8"/>
    <w:basedOn w:val="Normal"/>
    <w:link w:val="Heading8Char"/>
    <w:uiPriority w:val="1"/>
    <w:qFormat/>
    <w:rsid w:val="001F362C"/>
    <w:pPr>
      <w:widowControl w:val="0"/>
      <w:spacing w:before="226" w:after="0" w:line="240" w:lineRule="auto"/>
      <w:ind w:left="744"/>
      <w:outlineLvl w:val="7"/>
    </w:pPr>
    <w:rPr>
      <w:rFonts w:ascii="Times New Roman" w:eastAsia="Times New Roman" w:hAnsi="Times New Roman"/>
      <w:sz w:val="33"/>
      <w:szCs w:val="33"/>
    </w:rPr>
  </w:style>
  <w:style w:type="paragraph" w:styleId="Heading9">
    <w:name w:val="heading 9"/>
    <w:basedOn w:val="Normal"/>
    <w:link w:val="Heading9Char"/>
    <w:uiPriority w:val="1"/>
    <w:qFormat/>
    <w:rsid w:val="001F362C"/>
    <w:pPr>
      <w:widowControl w:val="0"/>
      <w:spacing w:after="0" w:line="240" w:lineRule="auto"/>
      <w:ind w:left="2685"/>
      <w:outlineLvl w:val="8"/>
    </w:pPr>
    <w:rPr>
      <w:rFonts w:ascii="Cambria" w:eastAsia="Cambria" w:hAnsi="Cambr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F362C"/>
    <w:rPr>
      <w:rFonts w:ascii="Times New Roman" w:eastAsia="Times New Roman" w:hAnsi="Times New Roman"/>
      <w:b/>
      <w:bCs/>
      <w:sz w:val="77"/>
      <w:szCs w:val="77"/>
    </w:rPr>
  </w:style>
  <w:style w:type="character" w:customStyle="1" w:styleId="Heading2Char">
    <w:name w:val="Heading 2 Char"/>
    <w:basedOn w:val="DefaultParagraphFont"/>
    <w:link w:val="Heading2"/>
    <w:uiPriority w:val="1"/>
    <w:rsid w:val="001F362C"/>
    <w:rPr>
      <w:rFonts w:ascii="Times New Roman" w:eastAsia="Times New Roman" w:hAnsi="Times New Roman"/>
      <w:sz w:val="74"/>
      <w:szCs w:val="74"/>
    </w:rPr>
  </w:style>
  <w:style w:type="character" w:customStyle="1" w:styleId="Heading3Char">
    <w:name w:val="Heading 3 Char"/>
    <w:basedOn w:val="DefaultParagraphFont"/>
    <w:link w:val="Heading3"/>
    <w:uiPriority w:val="1"/>
    <w:rsid w:val="001F362C"/>
    <w:rPr>
      <w:rFonts w:ascii="Cambria" w:eastAsia="Cambria" w:hAnsi="Cambria"/>
      <w:b/>
      <w:bCs/>
      <w:sz w:val="52"/>
      <w:szCs w:val="52"/>
    </w:rPr>
  </w:style>
  <w:style w:type="character" w:customStyle="1" w:styleId="Heading4Char">
    <w:name w:val="Heading 4 Char"/>
    <w:basedOn w:val="DefaultParagraphFont"/>
    <w:link w:val="Heading4"/>
    <w:uiPriority w:val="1"/>
    <w:rsid w:val="001F362C"/>
    <w:rPr>
      <w:rFonts w:ascii="Times New Roman" w:eastAsia="Times New Roman" w:hAnsi="Times New Roman"/>
      <w:sz w:val="48"/>
      <w:szCs w:val="48"/>
    </w:rPr>
  </w:style>
  <w:style w:type="character" w:customStyle="1" w:styleId="Heading5Char">
    <w:name w:val="Heading 5 Char"/>
    <w:basedOn w:val="DefaultParagraphFont"/>
    <w:link w:val="Heading5"/>
    <w:uiPriority w:val="1"/>
    <w:rsid w:val="001F362C"/>
    <w:rPr>
      <w:rFonts w:ascii="Arial" w:eastAsia="Arial" w:hAnsi="Arial"/>
      <w:sz w:val="43"/>
      <w:szCs w:val="43"/>
    </w:rPr>
  </w:style>
  <w:style w:type="character" w:customStyle="1" w:styleId="Heading6Char">
    <w:name w:val="Heading 6 Char"/>
    <w:basedOn w:val="DefaultParagraphFont"/>
    <w:link w:val="Heading6"/>
    <w:uiPriority w:val="1"/>
    <w:rsid w:val="001F362C"/>
    <w:rPr>
      <w:rFonts w:ascii="Times New Roman" w:eastAsia="Times New Roman" w:hAnsi="Times New Roman"/>
      <w:sz w:val="41"/>
      <w:szCs w:val="41"/>
    </w:rPr>
  </w:style>
  <w:style w:type="character" w:customStyle="1" w:styleId="Heading7Char">
    <w:name w:val="Heading 7 Char"/>
    <w:basedOn w:val="DefaultParagraphFont"/>
    <w:link w:val="Heading7"/>
    <w:uiPriority w:val="1"/>
    <w:rsid w:val="001F362C"/>
    <w:rPr>
      <w:rFonts w:ascii="Times New Roman" w:eastAsia="Times New Roman" w:hAnsi="Times New Roman"/>
      <w:sz w:val="34"/>
      <w:szCs w:val="34"/>
    </w:rPr>
  </w:style>
  <w:style w:type="character" w:customStyle="1" w:styleId="Heading8Char">
    <w:name w:val="Heading 8 Char"/>
    <w:basedOn w:val="DefaultParagraphFont"/>
    <w:link w:val="Heading8"/>
    <w:uiPriority w:val="1"/>
    <w:rsid w:val="001F362C"/>
    <w:rPr>
      <w:rFonts w:ascii="Times New Roman" w:eastAsia="Times New Roman" w:hAnsi="Times New Roman"/>
      <w:sz w:val="33"/>
      <w:szCs w:val="33"/>
    </w:rPr>
  </w:style>
  <w:style w:type="character" w:customStyle="1" w:styleId="Heading9Char">
    <w:name w:val="Heading 9 Char"/>
    <w:basedOn w:val="DefaultParagraphFont"/>
    <w:link w:val="Heading9"/>
    <w:uiPriority w:val="1"/>
    <w:rsid w:val="001F362C"/>
    <w:rPr>
      <w:rFonts w:ascii="Cambria" w:eastAsia="Cambria" w:hAnsi="Cambria"/>
      <w:b/>
      <w:bCs/>
    </w:rPr>
  </w:style>
  <w:style w:type="paragraph" w:styleId="BodyText">
    <w:name w:val="Body Text"/>
    <w:basedOn w:val="Normal"/>
    <w:link w:val="BodyTextChar"/>
    <w:uiPriority w:val="1"/>
    <w:qFormat/>
    <w:rsid w:val="001F362C"/>
    <w:pPr>
      <w:widowControl w:val="0"/>
      <w:spacing w:after="0" w:line="240" w:lineRule="auto"/>
      <w:ind w:left="3405" w:hanging="360"/>
    </w:pPr>
    <w:rPr>
      <w:rFonts w:ascii="Cambria" w:eastAsia="Cambria" w:hAnsi="Cambria"/>
    </w:rPr>
  </w:style>
  <w:style w:type="character" w:customStyle="1" w:styleId="BodyTextChar">
    <w:name w:val="Body Text Char"/>
    <w:basedOn w:val="DefaultParagraphFont"/>
    <w:link w:val="BodyText"/>
    <w:uiPriority w:val="1"/>
    <w:rsid w:val="001F362C"/>
    <w:rPr>
      <w:rFonts w:ascii="Cambria" w:eastAsia="Cambria" w:hAnsi="Cambria"/>
    </w:rPr>
  </w:style>
  <w:style w:type="paragraph" w:styleId="ListParagraph">
    <w:name w:val="List Paragraph"/>
    <w:basedOn w:val="Normal"/>
    <w:uiPriority w:val="34"/>
    <w:qFormat/>
    <w:rsid w:val="001F362C"/>
    <w:pPr>
      <w:widowControl w:val="0"/>
      <w:spacing w:after="0" w:line="240" w:lineRule="auto"/>
    </w:pPr>
  </w:style>
  <w:style w:type="paragraph" w:customStyle="1" w:styleId="TableParagraph">
    <w:name w:val="Table Paragraph"/>
    <w:basedOn w:val="Normal"/>
    <w:uiPriority w:val="1"/>
    <w:qFormat/>
    <w:rsid w:val="001F362C"/>
    <w:pPr>
      <w:widowControl w:val="0"/>
      <w:spacing w:after="0" w:line="240" w:lineRule="auto"/>
    </w:pPr>
  </w:style>
  <w:style w:type="paragraph" w:styleId="Header">
    <w:name w:val="header"/>
    <w:basedOn w:val="Normal"/>
    <w:link w:val="HeaderChar"/>
    <w:uiPriority w:val="99"/>
    <w:unhideWhenUsed/>
    <w:rsid w:val="001F362C"/>
    <w:pPr>
      <w:widowControl w:val="0"/>
      <w:tabs>
        <w:tab w:val="center" w:pos="4680"/>
        <w:tab w:val="right" w:pos="9360"/>
      </w:tabs>
      <w:spacing w:after="0" w:line="240" w:lineRule="auto"/>
    </w:pPr>
  </w:style>
  <w:style w:type="character" w:customStyle="1" w:styleId="HeaderChar">
    <w:name w:val="Header Char"/>
    <w:basedOn w:val="DefaultParagraphFont"/>
    <w:link w:val="Header"/>
    <w:uiPriority w:val="99"/>
    <w:rsid w:val="001F362C"/>
  </w:style>
  <w:style w:type="paragraph" w:styleId="Footer">
    <w:name w:val="footer"/>
    <w:basedOn w:val="Normal"/>
    <w:link w:val="FooterChar"/>
    <w:uiPriority w:val="99"/>
    <w:unhideWhenUsed/>
    <w:rsid w:val="001F362C"/>
    <w:pPr>
      <w:widowControl w:val="0"/>
      <w:tabs>
        <w:tab w:val="center" w:pos="4680"/>
        <w:tab w:val="right" w:pos="9360"/>
      </w:tabs>
      <w:spacing w:after="0" w:line="240" w:lineRule="auto"/>
    </w:pPr>
  </w:style>
  <w:style w:type="character" w:customStyle="1" w:styleId="FooterChar">
    <w:name w:val="Footer Char"/>
    <w:basedOn w:val="DefaultParagraphFont"/>
    <w:link w:val="Footer"/>
    <w:uiPriority w:val="99"/>
    <w:rsid w:val="001F362C"/>
  </w:style>
  <w:style w:type="paragraph" w:styleId="BalloonText">
    <w:name w:val="Balloon Text"/>
    <w:basedOn w:val="Normal"/>
    <w:link w:val="BalloonTextChar"/>
    <w:uiPriority w:val="99"/>
    <w:semiHidden/>
    <w:unhideWhenUsed/>
    <w:rsid w:val="00F93F6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93F6F"/>
    <w:rPr>
      <w:rFonts w:ascii="Segoe UI" w:hAnsi="Segoe UI" w:cs="Segoe UI"/>
      <w:sz w:val="18"/>
      <w:szCs w:val="18"/>
    </w:rPr>
  </w:style>
  <w:style w:type="character" w:styleId="Hyperlink">
    <w:name w:val="Hyperlink"/>
    <w:basedOn w:val="DefaultParagraphFont"/>
    <w:uiPriority w:val="99"/>
    <w:unhideWhenUsed/>
    <w:rsid w:val="008C71DD"/>
    <w:rPr>
      <w:color w:val="0563C1" w:themeColor="hyperlink"/>
      <w:u w:val="single"/>
    </w:rPr>
  </w:style>
  <w:style w:type="paragraph" w:customStyle="1" w:styleId="pageintro">
    <w:name w:val="pageintro"/>
    <w:basedOn w:val="Normal"/>
    <w:rsid w:val="008C71DD"/>
    <w:pPr>
      <w:spacing w:after="150" w:line="240" w:lineRule="auto"/>
    </w:pPr>
    <w:rPr>
      <w:rFonts w:ascii="inherit" w:eastAsia="Times New Roman" w:hAnsi="inherit" w:cs="Times New Roman"/>
      <w:sz w:val="30"/>
      <w:szCs w:val="30"/>
    </w:rPr>
  </w:style>
  <w:style w:type="table" w:styleId="TableGrid">
    <w:name w:val="Table Grid"/>
    <w:basedOn w:val="TableNormal"/>
    <w:uiPriority w:val="39"/>
    <w:rsid w:val="005008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E60A20"/>
    <w:rPr>
      <w:color w:val="954F72" w:themeColor="followedHyperlink"/>
      <w:u w:val="single"/>
    </w:rPr>
  </w:style>
  <w:style w:type="character" w:styleId="CommentReference">
    <w:name w:val="annotation reference"/>
    <w:basedOn w:val="DefaultParagraphFont"/>
    <w:uiPriority w:val="99"/>
    <w:semiHidden/>
    <w:unhideWhenUsed/>
    <w:rsid w:val="00A430E4"/>
    <w:rPr>
      <w:sz w:val="16"/>
      <w:szCs w:val="16"/>
    </w:rPr>
  </w:style>
  <w:style w:type="paragraph" w:styleId="CommentText">
    <w:name w:val="annotation text"/>
    <w:basedOn w:val="Normal"/>
    <w:link w:val="CommentTextChar"/>
    <w:uiPriority w:val="99"/>
    <w:semiHidden/>
    <w:unhideWhenUsed/>
    <w:rsid w:val="00A430E4"/>
    <w:pPr>
      <w:spacing w:line="240" w:lineRule="auto"/>
    </w:pPr>
    <w:rPr>
      <w:sz w:val="20"/>
      <w:szCs w:val="20"/>
    </w:rPr>
  </w:style>
  <w:style w:type="character" w:customStyle="1" w:styleId="CommentTextChar">
    <w:name w:val="Comment Text Char"/>
    <w:basedOn w:val="DefaultParagraphFont"/>
    <w:link w:val="CommentText"/>
    <w:uiPriority w:val="99"/>
    <w:semiHidden/>
    <w:rsid w:val="00A430E4"/>
    <w:rPr>
      <w:sz w:val="20"/>
      <w:szCs w:val="20"/>
    </w:rPr>
  </w:style>
  <w:style w:type="paragraph" w:styleId="CommentSubject">
    <w:name w:val="annotation subject"/>
    <w:basedOn w:val="CommentText"/>
    <w:next w:val="CommentText"/>
    <w:link w:val="CommentSubjectChar"/>
    <w:uiPriority w:val="99"/>
    <w:semiHidden/>
    <w:unhideWhenUsed/>
    <w:rsid w:val="00A430E4"/>
    <w:rPr>
      <w:b/>
      <w:bCs/>
    </w:rPr>
  </w:style>
  <w:style w:type="character" w:customStyle="1" w:styleId="CommentSubjectChar">
    <w:name w:val="Comment Subject Char"/>
    <w:basedOn w:val="CommentTextChar"/>
    <w:link w:val="CommentSubject"/>
    <w:uiPriority w:val="99"/>
    <w:semiHidden/>
    <w:rsid w:val="00A430E4"/>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1"/>
    <w:qFormat/>
    <w:rsid w:val="001F362C"/>
    <w:pPr>
      <w:widowControl w:val="0"/>
      <w:spacing w:before="42" w:after="0" w:line="240" w:lineRule="auto"/>
      <w:ind w:left="5956" w:hanging="4935"/>
      <w:outlineLvl w:val="0"/>
    </w:pPr>
    <w:rPr>
      <w:rFonts w:ascii="Times New Roman" w:eastAsia="Times New Roman" w:hAnsi="Times New Roman"/>
      <w:b/>
      <w:bCs/>
      <w:sz w:val="77"/>
      <w:szCs w:val="77"/>
    </w:rPr>
  </w:style>
  <w:style w:type="paragraph" w:styleId="Heading2">
    <w:name w:val="heading 2"/>
    <w:basedOn w:val="Normal"/>
    <w:link w:val="Heading2Char"/>
    <w:uiPriority w:val="1"/>
    <w:qFormat/>
    <w:rsid w:val="001F362C"/>
    <w:pPr>
      <w:widowControl w:val="0"/>
      <w:spacing w:before="75" w:after="0" w:line="240" w:lineRule="auto"/>
      <w:ind w:left="2328" w:hanging="1306"/>
      <w:outlineLvl w:val="1"/>
    </w:pPr>
    <w:rPr>
      <w:rFonts w:ascii="Times New Roman" w:eastAsia="Times New Roman" w:hAnsi="Times New Roman"/>
      <w:sz w:val="74"/>
      <w:szCs w:val="74"/>
    </w:rPr>
  </w:style>
  <w:style w:type="paragraph" w:styleId="Heading3">
    <w:name w:val="heading 3"/>
    <w:basedOn w:val="Normal"/>
    <w:link w:val="Heading3Char"/>
    <w:uiPriority w:val="1"/>
    <w:qFormat/>
    <w:rsid w:val="001F362C"/>
    <w:pPr>
      <w:widowControl w:val="0"/>
      <w:spacing w:after="0" w:line="240" w:lineRule="auto"/>
      <w:ind w:left="2384"/>
      <w:outlineLvl w:val="2"/>
    </w:pPr>
    <w:rPr>
      <w:rFonts w:ascii="Cambria" w:eastAsia="Cambria" w:hAnsi="Cambria"/>
      <w:b/>
      <w:bCs/>
      <w:sz w:val="52"/>
      <w:szCs w:val="52"/>
    </w:rPr>
  </w:style>
  <w:style w:type="paragraph" w:styleId="Heading4">
    <w:name w:val="heading 4"/>
    <w:basedOn w:val="Normal"/>
    <w:link w:val="Heading4Char"/>
    <w:uiPriority w:val="1"/>
    <w:qFormat/>
    <w:rsid w:val="001F362C"/>
    <w:pPr>
      <w:widowControl w:val="0"/>
      <w:spacing w:before="205" w:after="0" w:line="240" w:lineRule="auto"/>
      <w:outlineLvl w:val="3"/>
    </w:pPr>
    <w:rPr>
      <w:rFonts w:ascii="Times New Roman" w:eastAsia="Times New Roman" w:hAnsi="Times New Roman"/>
      <w:sz w:val="48"/>
      <w:szCs w:val="48"/>
    </w:rPr>
  </w:style>
  <w:style w:type="paragraph" w:styleId="Heading5">
    <w:name w:val="heading 5"/>
    <w:basedOn w:val="Normal"/>
    <w:link w:val="Heading5Char"/>
    <w:uiPriority w:val="1"/>
    <w:qFormat/>
    <w:rsid w:val="001F362C"/>
    <w:pPr>
      <w:widowControl w:val="0"/>
      <w:spacing w:after="0" w:line="240" w:lineRule="auto"/>
      <w:outlineLvl w:val="4"/>
    </w:pPr>
    <w:rPr>
      <w:rFonts w:ascii="Arial" w:eastAsia="Arial" w:hAnsi="Arial"/>
      <w:sz w:val="43"/>
      <w:szCs w:val="43"/>
    </w:rPr>
  </w:style>
  <w:style w:type="paragraph" w:styleId="Heading6">
    <w:name w:val="heading 6"/>
    <w:basedOn w:val="Normal"/>
    <w:link w:val="Heading6Char"/>
    <w:uiPriority w:val="1"/>
    <w:qFormat/>
    <w:rsid w:val="001F362C"/>
    <w:pPr>
      <w:widowControl w:val="0"/>
      <w:spacing w:after="0" w:line="240" w:lineRule="auto"/>
      <w:ind w:left="4228" w:firstLine="4"/>
      <w:outlineLvl w:val="5"/>
    </w:pPr>
    <w:rPr>
      <w:rFonts w:ascii="Times New Roman" w:eastAsia="Times New Roman" w:hAnsi="Times New Roman"/>
      <w:sz w:val="41"/>
      <w:szCs w:val="41"/>
    </w:rPr>
  </w:style>
  <w:style w:type="paragraph" w:styleId="Heading7">
    <w:name w:val="heading 7"/>
    <w:basedOn w:val="Normal"/>
    <w:link w:val="Heading7Char"/>
    <w:uiPriority w:val="1"/>
    <w:qFormat/>
    <w:rsid w:val="001F362C"/>
    <w:pPr>
      <w:widowControl w:val="0"/>
      <w:spacing w:before="56" w:after="0" w:line="240" w:lineRule="auto"/>
      <w:ind w:left="585"/>
      <w:outlineLvl w:val="6"/>
    </w:pPr>
    <w:rPr>
      <w:rFonts w:ascii="Times New Roman" w:eastAsia="Times New Roman" w:hAnsi="Times New Roman"/>
      <w:sz w:val="34"/>
      <w:szCs w:val="34"/>
    </w:rPr>
  </w:style>
  <w:style w:type="paragraph" w:styleId="Heading8">
    <w:name w:val="heading 8"/>
    <w:basedOn w:val="Normal"/>
    <w:link w:val="Heading8Char"/>
    <w:uiPriority w:val="1"/>
    <w:qFormat/>
    <w:rsid w:val="001F362C"/>
    <w:pPr>
      <w:widowControl w:val="0"/>
      <w:spacing w:before="226" w:after="0" w:line="240" w:lineRule="auto"/>
      <w:ind w:left="744"/>
      <w:outlineLvl w:val="7"/>
    </w:pPr>
    <w:rPr>
      <w:rFonts w:ascii="Times New Roman" w:eastAsia="Times New Roman" w:hAnsi="Times New Roman"/>
      <w:sz w:val="33"/>
      <w:szCs w:val="33"/>
    </w:rPr>
  </w:style>
  <w:style w:type="paragraph" w:styleId="Heading9">
    <w:name w:val="heading 9"/>
    <w:basedOn w:val="Normal"/>
    <w:link w:val="Heading9Char"/>
    <w:uiPriority w:val="1"/>
    <w:qFormat/>
    <w:rsid w:val="001F362C"/>
    <w:pPr>
      <w:widowControl w:val="0"/>
      <w:spacing w:after="0" w:line="240" w:lineRule="auto"/>
      <w:ind w:left="2685"/>
      <w:outlineLvl w:val="8"/>
    </w:pPr>
    <w:rPr>
      <w:rFonts w:ascii="Cambria" w:eastAsia="Cambria" w:hAnsi="Cambr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F362C"/>
    <w:rPr>
      <w:rFonts w:ascii="Times New Roman" w:eastAsia="Times New Roman" w:hAnsi="Times New Roman"/>
      <w:b/>
      <w:bCs/>
      <w:sz w:val="77"/>
      <w:szCs w:val="77"/>
    </w:rPr>
  </w:style>
  <w:style w:type="character" w:customStyle="1" w:styleId="Heading2Char">
    <w:name w:val="Heading 2 Char"/>
    <w:basedOn w:val="DefaultParagraphFont"/>
    <w:link w:val="Heading2"/>
    <w:uiPriority w:val="1"/>
    <w:rsid w:val="001F362C"/>
    <w:rPr>
      <w:rFonts w:ascii="Times New Roman" w:eastAsia="Times New Roman" w:hAnsi="Times New Roman"/>
      <w:sz w:val="74"/>
      <w:szCs w:val="74"/>
    </w:rPr>
  </w:style>
  <w:style w:type="character" w:customStyle="1" w:styleId="Heading3Char">
    <w:name w:val="Heading 3 Char"/>
    <w:basedOn w:val="DefaultParagraphFont"/>
    <w:link w:val="Heading3"/>
    <w:uiPriority w:val="1"/>
    <w:rsid w:val="001F362C"/>
    <w:rPr>
      <w:rFonts w:ascii="Cambria" w:eastAsia="Cambria" w:hAnsi="Cambria"/>
      <w:b/>
      <w:bCs/>
      <w:sz w:val="52"/>
      <w:szCs w:val="52"/>
    </w:rPr>
  </w:style>
  <w:style w:type="character" w:customStyle="1" w:styleId="Heading4Char">
    <w:name w:val="Heading 4 Char"/>
    <w:basedOn w:val="DefaultParagraphFont"/>
    <w:link w:val="Heading4"/>
    <w:uiPriority w:val="1"/>
    <w:rsid w:val="001F362C"/>
    <w:rPr>
      <w:rFonts w:ascii="Times New Roman" w:eastAsia="Times New Roman" w:hAnsi="Times New Roman"/>
      <w:sz w:val="48"/>
      <w:szCs w:val="48"/>
    </w:rPr>
  </w:style>
  <w:style w:type="character" w:customStyle="1" w:styleId="Heading5Char">
    <w:name w:val="Heading 5 Char"/>
    <w:basedOn w:val="DefaultParagraphFont"/>
    <w:link w:val="Heading5"/>
    <w:uiPriority w:val="1"/>
    <w:rsid w:val="001F362C"/>
    <w:rPr>
      <w:rFonts w:ascii="Arial" w:eastAsia="Arial" w:hAnsi="Arial"/>
      <w:sz w:val="43"/>
      <w:szCs w:val="43"/>
    </w:rPr>
  </w:style>
  <w:style w:type="character" w:customStyle="1" w:styleId="Heading6Char">
    <w:name w:val="Heading 6 Char"/>
    <w:basedOn w:val="DefaultParagraphFont"/>
    <w:link w:val="Heading6"/>
    <w:uiPriority w:val="1"/>
    <w:rsid w:val="001F362C"/>
    <w:rPr>
      <w:rFonts w:ascii="Times New Roman" w:eastAsia="Times New Roman" w:hAnsi="Times New Roman"/>
      <w:sz w:val="41"/>
      <w:szCs w:val="41"/>
    </w:rPr>
  </w:style>
  <w:style w:type="character" w:customStyle="1" w:styleId="Heading7Char">
    <w:name w:val="Heading 7 Char"/>
    <w:basedOn w:val="DefaultParagraphFont"/>
    <w:link w:val="Heading7"/>
    <w:uiPriority w:val="1"/>
    <w:rsid w:val="001F362C"/>
    <w:rPr>
      <w:rFonts w:ascii="Times New Roman" w:eastAsia="Times New Roman" w:hAnsi="Times New Roman"/>
      <w:sz w:val="34"/>
      <w:szCs w:val="34"/>
    </w:rPr>
  </w:style>
  <w:style w:type="character" w:customStyle="1" w:styleId="Heading8Char">
    <w:name w:val="Heading 8 Char"/>
    <w:basedOn w:val="DefaultParagraphFont"/>
    <w:link w:val="Heading8"/>
    <w:uiPriority w:val="1"/>
    <w:rsid w:val="001F362C"/>
    <w:rPr>
      <w:rFonts w:ascii="Times New Roman" w:eastAsia="Times New Roman" w:hAnsi="Times New Roman"/>
      <w:sz w:val="33"/>
      <w:szCs w:val="33"/>
    </w:rPr>
  </w:style>
  <w:style w:type="character" w:customStyle="1" w:styleId="Heading9Char">
    <w:name w:val="Heading 9 Char"/>
    <w:basedOn w:val="DefaultParagraphFont"/>
    <w:link w:val="Heading9"/>
    <w:uiPriority w:val="1"/>
    <w:rsid w:val="001F362C"/>
    <w:rPr>
      <w:rFonts w:ascii="Cambria" w:eastAsia="Cambria" w:hAnsi="Cambria"/>
      <w:b/>
      <w:bCs/>
    </w:rPr>
  </w:style>
  <w:style w:type="paragraph" w:styleId="BodyText">
    <w:name w:val="Body Text"/>
    <w:basedOn w:val="Normal"/>
    <w:link w:val="BodyTextChar"/>
    <w:uiPriority w:val="1"/>
    <w:qFormat/>
    <w:rsid w:val="001F362C"/>
    <w:pPr>
      <w:widowControl w:val="0"/>
      <w:spacing w:after="0" w:line="240" w:lineRule="auto"/>
      <w:ind w:left="3405" w:hanging="360"/>
    </w:pPr>
    <w:rPr>
      <w:rFonts w:ascii="Cambria" w:eastAsia="Cambria" w:hAnsi="Cambria"/>
    </w:rPr>
  </w:style>
  <w:style w:type="character" w:customStyle="1" w:styleId="BodyTextChar">
    <w:name w:val="Body Text Char"/>
    <w:basedOn w:val="DefaultParagraphFont"/>
    <w:link w:val="BodyText"/>
    <w:uiPriority w:val="1"/>
    <w:rsid w:val="001F362C"/>
    <w:rPr>
      <w:rFonts w:ascii="Cambria" w:eastAsia="Cambria" w:hAnsi="Cambria"/>
    </w:rPr>
  </w:style>
  <w:style w:type="paragraph" w:styleId="ListParagraph">
    <w:name w:val="List Paragraph"/>
    <w:basedOn w:val="Normal"/>
    <w:uiPriority w:val="34"/>
    <w:qFormat/>
    <w:rsid w:val="001F362C"/>
    <w:pPr>
      <w:widowControl w:val="0"/>
      <w:spacing w:after="0" w:line="240" w:lineRule="auto"/>
    </w:pPr>
  </w:style>
  <w:style w:type="paragraph" w:customStyle="1" w:styleId="TableParagraph">
    <w:name w:val="Table Paragraph"/>
    <w:basedOn w:val="Normal"/>
    <w:uiPriority w:val="1"/>
    <w:qFormat/>
    <w:rsid w:val="001F362C"/>
    <w:pPr>
      <w:widowControl w:val="0"/>
      <w:spacing w:after="0" w:line="240" w:lineRule="auto"/>
    </w:pPr>
  </w:style>
  <w:style w:type="paragraph" w:styleId="Header">
    <w:name w:val="header"/>
    <w:basedOn w:val="Normal"/>
    <w:link w:val="HeaderChar"/>
    <w:uiPriority w:val="99"/>
    <w:unhideWhenUsed/>
    <w:rsid w:val="001F362C"/>
    <w:pPr>
      <w:widowControl w:val="0"/>
      <w:tabs>
        <w:tab w:val="center" w:pos="4680"/>
        <w:tab w:val="right" w:pos="9360"/>
      </w:tabs>
      <w:spacing w:after="0" w:line="240" w:lineRule="auto"/>
    </w:pPr>
  </w:style>
  <w:style w:type="character" w:customStyle="1" w:styleId="HeaderChar">
    <w:name w:val="Header Char"/>
    <w:basedOn w:val="DefaultParagraphFont"/>
    <w:link w:val="Header"/>
    <w:uiPriority w:val="99"/>
    <w:rsid w:val="001F362C"/>
  </w:style>
  <w:style w:type="paragraph" w:styleId="Footer">
    <w:name w:val="footer"/>
    <w:basedOn w:val="Normal"/>
    <w:link w:val="FooterChar"/>
    <w:uiPriority w:val="99"/>
    <w:unhideWhenUsed/>
    <w:rsid w:val="001F362C"/>
    <w:pPr>
      <w:widowControl w:val="0"/>
      <w:tabs>
        <w:tab w:val="center" w:pos="4680"/>
        <w:tab w:val="right" w:pos="9360"/>
      </w:tabs>
      <w:spacing w:after="0" w:line="240" w:lineRule="auto"/>
    </w:pPr>
  </w:style>
  <w:style w:type="character" w:customStyle="1" w:styleId="FooterChar">
    <w:name w:val="Footer Char"/>
    <w:basedOn w:val="DefaultParagraphFont"/>
    <w:link w:val="Footer"/>
    <w:uiPriority w:val="99"/>
    <w:rsid w:val="001F362C"/>
  </w:style>
  <w:style w:type="paragraph" w:styleId="BalloonText">
    <w:name w:val="Balloon Text"/>
    <w:basedOn w:val="Normal"/>
    <w:link w:val="BalloonTextChar"/>
    <w:uiPriority w:val="99"/>
    <w:semiHidden/>
    <w:unhideWhenUsed/>
    <w:rsid w:val="00F93F6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93F6F"/>
    <w:rPr>
      <w:rFonts w:ascii="Segoe UI" w:hAnsi="Segoe UI" w:cs="Segoe UI"/>
      <w:sz w:val="18"/>
      <w:szCs w:val="18"/>
    </w:rPr>
  </w:style>
  <w:style w:type="character" w:styleId="Hyperlink">
    <w:name w:val="Hyperlink"/>
    <w:basedOn w:val="DefaultParagraphFont"/>
    <w:uiPriority w:val="99"/>
    <w:unhideWhenUsed/>
    <w:rsid w:val="008C71DD"/>
    <w:rPr>
      <w:color w:val="0563C1" w:themeColor="hyperlink"/>
      <w:u w:val="single"/>
    </w:rPr>
  </w:style>
  <w:style w:type="paragraph" w:customStyle="1" w:styleId="pageintro">
    <w:name w:val="pageintro"/>
    <w:basedOn w:val="Normal"/>
    <w:rsid w:val="008C71DD"/>
    <w:pPr>
      <w:spacing w:after="150" w:line="240" w:lineRule="auto"/>
    </w:pPr>
    <w:rPr>
      <w:rFonts w:ascii="inherit" w:eastAsia="Times New Roman" w:hAnsi="inherit" w:cs="Times New Roman"/>
      <w:sz w:val="30"/>
      <w:szCs w:val="30"/>
    </w:rPr>
  </w:style>
  <w:style w:type="table" w:styleId="TableGrid">
    <w:name w:val="Table Grid"/>
    <w:basedOn w:val="TableNormal"/>
    <w:uiPriority w:val="39"/>
    <w:rsid w:val="005008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E60A20"/>
    <w:rPr>
      <w:color w:val="954F72" w:themeColor="followedHyperlink"/>
      <w:u w:val="single"/>
    </w:rPr>
  </w:style>
  <w:style w:type="character" w:styleId="CommentReference">
    <w:name w:val="annotation reference"/>
    <w:basedOn w:val="DefaultParagraphFont"/>
    <w:uiPriority w:val="99"/>
    <w:semiHidden/>
    <w:unhideWhenUsed/>
    <w:rsid w:val="00A430E4"/>
    <w:rPr>
      <w:sz w:val="16"/>
      <w:szCs w:val="16"/>
    </w:rPr>
  </w:style>
  <w:style w:type="paragraph" w:styleId="CommentText">
    <w:name w:val="annotation text"/>
    <w:basedOn w:val="Normal"/>
    <w:link w:val="CommentTextChar"/>
    <w:uiPriority w:val="99"/>
    <w:semiHidden/>
    <w:unhideWhenUsed/>
    <w:rsid w:val="00A430E4"/>
    <w:pPr>
      <w:spacing w:line="240" w:lineRule="auto"/>
    </w:pPr>
    <w:rPr>
      <w:sz w:val="20"/>
      <w:szCs w:val="20"/>
    </w:rPr>
  </w:style>
  <w:style w:type="character" w:customStyle="1" w:styleId="CommentTextChar">
    <w:name w:val="Comment Text Char"/>
    <w:basedOn w:val="DefaultParagraphFont"/>
    <w:link w:val="CommentText"/>
    <w:uiPriority w:val="99"/>
    <w:semiHidden/>
    <w:rsid w:val="00A430E4"/>
    <w:rPr>
      <w:sz w:val="20"/>
      <w:szCs w:val="20"/>
    </w:rPr>
  </w:style>
  <w:style w:type="paragraph" w:styleId="CommentSubject">
    <w:name w:val="annotation subject"/>
    <w:basedOn w:val="CommentText"/>
    <w:next w:val="CommentText"/>
    <w:link w:val="CommentSubjectChar"/>
    <w:uiPriority w:val="99"/>
    <w:semiHidden/>
    <w:unhideWhenUsed/>
    <w:rsid w:val="00A430E4"/>
    <w:rPr>
      <w:b/>
      <w:bCs/>
    </w:rPr>
  </w:style>
  <w:style w:type="character" w:customStyle="1" w:styleId="CommentSubjectChar">
    <w:name w:val="Comment Subject Char"/>
    <w:basedOn w:val="CommentTextChar"/>
    <w:link w:val="CommentSubject"/>
    <w:uiPriority w:val="99"/>
    <w:semiHidden/>
    <w:rsid w:val="00A430E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8755522">
      <w:bodyDiv w:val="1"/>
      <w:marLeft w:val="0"/>
      <w:marRight w:val="0"/>
      <w:marTop w:val="0"/>
      <w:marBottom w:val="0"/>
      <w:divBdr>
        <w:top w:val="none" w:sz="0" w:space="0" w:color="auto"/>
        <w:left w:val="none" w:sz="0" w:space="0" w:color="auto"/>
        <w:bottom w:val="none" w:sz="0" w:space="0" w:color="auto"/>
        <w:right w:val="none" w:sz="0" w:space="0" w:color="auto"/>
      </w:divBdr>
      <w:divsChild>
        <w:div w:id="1670408220">
          <w:marLeft w:val="0"/>
          <w:marRight w:val="0"/>
          <w:marTop w:val="0"/>
          <w:marBottom w:val="0"/>
          <w:divBdr>
            <w:top w:val="none" w:sz="0" w:space="0" w:color="auto"/>
            <w:left w:val="none" w:sz="0" w:space="0" w:color="auto"/>
            <w:bottom w:val="none" w:sz="0" w:space="0" w:color="auto"/>
            <w:right w:val="none" w:sz="0" w:space="0" w:color="auto"/>
          </w:divBdr>
          <w:divsChild>
            <w:div w:id="768235328">
              <w:marLeft w:val="-225"/>
              <w:marRight w:val="-225"/>
              <w:marTop w:val="0"/>
              <w:marBottom w:val="0"/>
              <w:divBdr>
                <w:top w:val="none" w:sz="0" w:space="0" w:color="auto"/>
                <w:left w:val="none" w:sz="0" w:space="0" w:color="auto"/>
                <w:bottom w:val="none" w:sz="0" w:space="0" w:color="auto"/>
                <w:right w:val="none" w:sz="0" w:space="0" w:color="auto"/>
              </w:divBdr>
              <w:divsChild>
                <w:div w:id="937832452">
                  <w:marLeft w:val="0"/>
                  <w:marRight w:val="0"/>
                  <w:marTop w:val="0"/>
                  <w:marBottom w:val="0"/>
                  <w:divBdr>
                    <w:top w:val="none" w:sz="0" w:space="0" w:color="auto"/>
                    <w:left w:val="none" w:sz="0" w:space="0" w:color="auto"/>
                    <w:bottom w:val="none" w:sz="0" w:space="0" w:color="auto"/>
                    <w:right w:val="none" w:sz="0" w:space="0" w:color="auto"/>
                  </w:divBdr>
                  <w:divsChild>
                    <w:div w:id="1278369803">
                      <w:marLeft w:val="0"/>
                      <w:marRight w:val="0"/>
                      <w:marTop w:val="0"/>
                      <w:marBottom w:val="0"/>
                      <w:divBdr>
                        <w:top w:val="none" w:sz="0" w:space="0" w:color="auto"/>
                        <w:left w:val="none" w:sz="0" w:space="0" w:color="auto"/>
                        <w:bottom w:val="none" w:sz="0" w:space="0" w:color="auto"/>
                        <w:right w:val="none" w:sz="0" w:space="0" w:color="auto"/>
                      </w:divBdr>
                      <w:divsChild>
                        <w:div w:id="158666528">
                          <w:marLeft w:val="0"/>
                          <w:marRight w:val="0"/>
                          <w:marTop w:val="0"/>
                          <w:marBottom w:val="0"/>
                          <w:divBdr>
                            <w:top w:val="none" w:sz="0" w:space="0" w:color="auto"/>
                            <w:left w:val="none" w:sz="0" w:space="0" w:color="auto"/>
                            <w:bottom w:val="none" w:sz="0" w:space="0" w:color="auto"/>
                            <w:right w:val="none" w:sz="0" w:space="0" w:color="auto"/>
                          </w:divBdr>
                          <w:divsChild>
                            <w:div w:id="270941969">
                              <w:marLeft w:val="0"/>
                              <w:marRight w:val="0"/>
                              <w:marTop w:val="0"/>
                              <w:marBottom w:val="0"/>
                              <w:divBdr>
                                <w:top w:val="none" w:sz="0" w:space="0" w:color="auto"/>
                                <w:left w:val="none" w:sz="0" w:space="0" w:color="auto"/>
                                <w:bottom w:val="none" w:sz="0" w:space="0" w:color="auto"/>
                                <w:right w:val="none" w:sz="0" w:space="0" w:color="auto"/>
                              </w:divBdr>
                              <w:divsChild>
                                <w:div w:id="1706249555">
                                  <w:marLeft w:val="0"/>
                                  <w:marRight w:val="0"/>
                                  <w:marTop w:val="0"/>
                                  <w:marBottom w:val="0"/>
                                  <w:divBdr>
                                    <w:top w:val="none" w:sz="0" w:space="0" w:color="auto"/>
                                    <w:left w:val="none" w:sz="0" w:space="0" w:color="auto"/>
                                    <w:bottom w:val="none" w:sz="0" w:space="0" w:color="auto"/>
                                    <w:right w:val="none" w:sz="0" w:space="0" w:color="auto"/>
                                  </w:divBdr>
                                  <w:divsChild>
                                    <w:div w:id="942885162">
                                      <w:marLeft w:val="0"/>
                                      <w:marRight w:val="0"/>
                                      <w:marTop w:val="0"/>
                                      <w:marBottom w:val="0"/>
                                      <w:divBdr>
                                        <w:top w:val="none" w:sz="0" w:space="0" w:color="auto"/>
                                        <w:left w:val="none" w:sz="0" w:space="0" w:color="auto"/>
                                        <w:bottom w:val="none" w:sz="0" w:space="0" w:color="auto"/>
                                        <w:right w:val="none" w:sz="0" w:space="0" w:color="auto"/>
                                      </w:divBdr>
                                      <w:divsChild>
                                        <w:div w:id="410935871">
                                          <w:marLeft w:val="0"/>
                                          <w:marRight w:val="0"/>
                                          <w:marTop w:val="0"/>
                                          <w:marBottom w:val="0"/>
                                          <w:divBdr>
                                            <w:top w:val="none" w:sz="0" w:space="0" w:color="auto"/>
                                            <w:left w:val="none" w:sz="0" w:space="0" w:color="auto"/>
                                            <w:bottom w:val="none" w:sz="0" w:space="0" w:color="auto"/>
                                            <w:right w:val="none" w:sz="0" w:space="0" w:color="auto"/>
                                          </w:divBdr>
                                          <w:divsChild>
                                            <w:div w:id="1112090948">
                                              <w:marLeft w:val="0"/>
                                              <w:marRight w:val="0"/>
                                              <w:marTop w:val="0"/>
                                              <w:marBottom w:val="0"/>
                                              <w:divBdr>
                                                <w:top w:val="none" w:sz="0" w:space="0" w:color="auto"/>
                                                <w:left w:val="none" w:sz="0" w:space="0" w:color="auto"/>
                                                <w:bottom w:val="none" w:sz="0" w:space="0" w:color="auto"/>
                                                <w:right w:val="none" w:sz="0" w:space="0" w:color="auto"/>
                                              </w:divBdr>
                                              <w:divsChild>
                                                <w:div w:id="2114589252">
                                                  <w:marLeft w:val="0"/>
                                                  <w:marRight w:val="0"/>
                                                  <w:marTop w:val="0"/>
                                                  <w:marBottom w:val="0"/>
                                                  <w:divBdr>
                                                    <w:top w:val="none" w:sz="0" w:space="0" w:color="auto"/>
                                                    <w:left w:val="none" w:sz="0" w:space="0" w:color="auto"/>
                                                    <w:bottom w:val="none" w:sz="0" w:space="0" w:color="auto"/>
                                                    <w:right w:val="none" w:sz="0" w:space="0" w:color="auto"/>
                                                  </w:divBdr>
                                                  <w:divsChild>
                                                    <w:div w:id="913471750">
                                                      <w:marLeft w:val="0"/>
                                                      <w:marRight w:val="0"/>
                                                      <w:marTop w:val="0"/>
                                                      <w:marBottom w:val="0"/>
                                                      <w:divBdr>
                                                        <w:top w:val="none" w:sz="0" w:space="0" w:color="auto"/>
                                                        <w:left w:val="none" w:sz="0" w:space="0" w:color="auto"/>
                                                        <w:bottom w:val="none" w:sz="0" w:space="0" w:color="auto"/>
                                                        <w:right w:val="none" w:sz="0" w:space="0" w:color="auto"/>
                                                      </w:divBdr>
                                                      <w:divsChild>
                                                        <w:div w:id="1690062111">
                                                          <w:marLeft w:val="0"/>
                                                          <w:marRight w:val="0"/>
                                                          <w:marTop w:val="0"/>
                                                          <w:marBottom w:val="0"/>
                                                          <w:divBdr>
                                                            <w:top w:val="none" w:sz="0" w:space="0" w:color="auto"/>
                                                            <w:left w:val="none" w:sz="0" w:space="0" w:color="auto"/>
                                                            <w:bottom w:val="none" w:sz="0" w:space="0" w:color="auto"/>
                                                            <w:right w:val="none" w:sz="0" w:space="0" w:color="auto"/>
                                                          </w:divBdr>
                                                          <w:divsChild>
                                                            <w:div w:id="114832740">
                                                              <w:marLeft w:val="0"/>
                                                              <w:marRight w:val="0"/>
                                                              <w:marTop w:val="0"/>
                                                              <w:marBottom w:val="0"/>
                                                              <w:divBdr>
                                                                <w:top w:val="none" w:sz="0" w:space="0" w:color="auto"/>
                                                                <w:left w:val="none" w:sz="0" w:space="0" w:color="auto"/>
                                                                <w:bottom w:val="none" w:sz="0" w:space="0" w:color="auto"/>
                                                                <w:right w:val="none" w:sz="0" w:space="0" w:color="auto"/>
                                                              </w:divBdr>
                                                              <w:divsChild>
                                                                <w:div w:id="1525828400">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83952676">
      <w:bodyDiv w:val="1"/>
      <w:marLeft w:val="0"/>
      <w:marRight w:val="0"/>
      <w:marTop w:val="0"/>
      <w:marBottom w:val="0"/>
      <w:divBdr>
        <w:top w:val="none" w:sz="0" w:space="0" w:color="auto"/>
        <w:left w:val="none" w:sz="0" w:space="0" w:color="auto"/>
        <w:bottom w:val="none" w:sz="0" w:space="0" w:color="auto"/>
        <w:right w:val="none" w:sz="0" w:space="0" w:color="auto"/>
      </w:divBdr>
    </w:div>
    <w:div w:id="889417611">
      <w:bodyDiv w:val="1"/>
      <w:marLeft w:val="0"/>
      <w:marRight w:val="0"/>
      <w:marTop w:val="0"/>
      <w:marBottom w:val="0"/>
      <w:divBdr>
        <w:top w:val="none" w:sz="0" w:space="0" w:color="auto"/>
        <w:left w:val="none" w:sz="0" w:space="0" w:color="auto"/>
        <w:bottom w:val="none" w:sz="0" w:space="0" w:color="auto"/>
        <w:right w:val="none" w:sz="0" w:space="0" w:color="auto"/>
      </w:divBdr>
      <w:divsChild>
        <w:div w:id="1306622562">
          <w:marLeft w:val="0"/>
          <w:marRight w:val="0"/>
          <w:marTop w:val="0"/>
          <w:marBottom w:val="0"/>
          <w:divBdr>
            <w:top w:val="none" w:sz="0" w:space="0" w:color="auto"/>
            <w:left w:val="none" w:sz="0" w:space="0" w:color="auto"/>
            <w:bottom w:val="none" w:sz="0" w:space="0" w:color="auto"/>
            <w:right w:val="none" w:sz="0" w:space="0" w:color="auto"/>
          </w:divBdr>
          <w:divsChild>
            <w:div w:id="1554923293">
              <w:marLeft w:val="-225"/>
              <w:marRight w:val="-225"/>
              <w:marTop w:val="0"/>
              <w:marBottom w:val="0"/>
              <w:divBdr>
                <w:top w:val="none" w:sz="0" w:space="0" w:color="auto"/>
                <w:left w:val="none" w:sz="0" w:space="0" w:color="auto"/>
                <w:bottom w:val="none" w:sz="0" w:space="0" w:color="auto"/>
                <w:right w:val="none" w:sz="0" w:space="0" w:color="auto"/>
              </w:divBdr>
              <w:divsChild>
                <w:div w:id="378867722">
                  <w:marLeft w:val="0"/>
                  <w:marRight w:val="0"/>
                  <w:marTop w:val="0"/>
                  <w:marBottom w:val="0"/>
                  <w:divBdr>
                    <w:top w:val="none" w:sz="0" w:space="0" w:color="auto"/>
                    <w:left w:val="none" w:sz="0" w:space="0" w:color="auto"/>
                    <w:bottom w:val="none" w:sz="0" w:space="0" w:color="auto"/>
                    <w:right w:val="none" w:sz="0" w:space="0" w:color="auto"/>
                  </w:divBdr>
                  <w:divsChild>
                    <w:div w:id="1539582219">
                      <w:marLeft w:val="0"/>
                      <w:marRight w:val="0"/>
                      <w:marTop w:val="0"/>
                      <w:marBottom w:val="0"/>
                      <w:divBdr>
                        <w:top w:val="none" w:sz="0" w:space="0" w:color="auto"/>
                        <w:left w:val="none" w:sz="0" w:space="0" w:color="auto"/>
                        <w:bottom w:val="none" w:sz="0" w:space="0" w:color="auto"/>
                        <w:right w:val="none" w:sz="0" w:space="0" w:color="auto"/>
                      </w:divBdr>
                      <w:divsChild>
                        <w:div w:id="1790010057">
                          <w:marLeft w:val="0"/>
                          <w:marRight w:val="0"/>
                          <w:marTop w:val="0"/>
                          <w:marBottom w:val="0"/>
                          <w:divBdr>
                            <w:top w:val="none" w:sz="0" w:space="0" w:color="auto"/>
                            <w:left w:val="none" w:sz="0" w:space="0" w:color="auto"/>
                            <w:bottom w:val="none" w:sz="0" w:space="0" w:color="auto"/>
                            <w:right w:val="none" w:sz="0" w:space="0" w:color="auto"/>
                          </w:divBdr>
                          <w:divsChild>
                            <w:div w:id="414018877">
                              <w:marLeft w:val="0"/>
                              <w:marRight w:val="0"/>
                              <w:marTop w:val="0"/>
                              <w:marBottom w:val="0"/>
                              <w:divBdr>
                                <w:top w:val="none" w:sz="0" w:space="0" w:color="auto"/>
                                <w:left w:val="none" w:sz="0" w:space="0" w:color="auto"/>
                                <w:bottom w:val="none" w:sz="0" w:space="0" w:color="auto"/>
                                <w:right w:val="none" w:sz="0" w:space="0" w:color="auto"/>
                              </w:divBdr>
                              <w:divsChild>
                                <w:div w:id="515460786">
                                  <w:marLeft w:val="0"/>
                                  <w:marRight w:val="0"/>
                                  <w:marTop w:val="0"/>
                                  <w:marBottom w:val="0"/>
                                  <w:divBdr>
                                    <w:top w:val="none" w:sz="0" w:space="0" w:color="auto"/>
                                    <w:left w:val="none" w:sz="0" w:space="0" w:color="auto"/>
                                    <w:bottom w:val="none" w:sz="0" w:space="0" w:color="auto"/>
                                    <w:right w:val="none" w:sz="0" w:space="0" w:color="auto"/>
                                  </w:divBdr>
                                  <w:divsChild>
                                    <w:div w:id="919217499">
                                      <w:marLeft w:val="0"/>
                                      <w:marRight w:val="0"/>
                                      <w:marTop w:val="0"/>
                                      <w:marBottom w:val="0"/>
                                      <w:divBdr>
                                        <w:top w:val="none" w:sz="0" w:space="0" w:color="auto"/>
                                        <w:left w:val="none" w:sz="0" w:space="0" w:color="auto"/>
                                        <w:bottom w:val="none" w:sz="0" w:space="0" w:color="auto"/>
                                        <w:right w:val="none" w:sz="0" w:space="0" w:color="auto"/>
                                      </w:divBdr>
                                      <w:divsChild>
                                        <w:div w:id="1443457670">
                                          <w:marLeft w:val="0"/>
                                          <w:marRight w:val="0"/>
                                          <w:marTop w:val="0"/>
                                          <w:marBottom w:val="0"/>
                                          <w:divBdr>
                                            <w:top w:val="none" w:sz="0" w:space="0" w:color="auto"/>
                                            <w:left w:val="none" w:sz="0" w:space="0" w:color="auto"/>
                                            <w:bottom w:val="none" w:sz="0" w:space="0" w:color="auto"/>
                                            <w:right w:val="none" w:sz="0" w:space="0" w:color="auto"/>
                                          </w:divBdr>
                                          <w:divsChild>
                                            <w:div w:id="1908571374">
                                              <w:marLeft w:val="0"/>
                                              <w:marRight w:val="0"/>
                                              <w:marTop w:val="0"/>
                                              <w:marBottom w:val="0"/>
                                              <w:divBdr>
                                                <w:top w:val="none" w:sz="0" w:space="0" w:color="auto"/>
                                                <w:left w:val="none" w:sz="0" w:space="0" w:color="auto"/>
                                                <w:bottom w:val="none" w:sz="0" w:space="0" w:color="auto"/>
                                                <w:right w:val="none" w:sz="0" w:space="0" w:color="auto"/>
                                              </w:divBdr>
                                              <w:divsChild>
                                                <w:div w:id="332415487">
                                                  <w:marLeft w:val="0"/>
                                                  <w:marRight w:val="0"/>
                                                  <w:marTop w:val="0"/>
                                                  <w:marBottom w:val="0"/>
                                                  <w:divBdr>
                                                    <w:top w:val="none" w:sz="0" w:space="0" w:color="auto"/>
                                                    <w:left w:val="none" w:sz="0" w:space="0" w:color="auto"/>
                                                    <w:bottom w:val="none" w:sz="0" w:space="0" w:color="auto"/>
                                                    <w:right w:val="none" w:sz="0" w:space="0" w:color="auto"/>
                                                  </w:divBdr>
                                                  <w:divsChild>
                                                    <w:div w:id="172258316">
                                                      <w:marLeft w:val="0"/>
                                                      <w:marRight w:val="0"/>
                                                      <w:marTop w:val="0"/>
                                                      <w:marBottom w:val="0"/>
                                                      <w:divBdr>
                                                        <w:top w:val="none" w:sz="0" w:space="0" w:color="auto"/>
                                                        <w:left w:val="none" w:sz="0" w:space="0" w:color="auto"/>
                                                        <w:bottom w:val="none" w:sz="0" w:space="0" w:color="auto"/>
                                                        <w:right w:val="none" w:sz="0" w:space="0" w:color="auto"/>
                                                      </w:divBdr>
                                                      <w:divsChild>
                                                        <w:div w:id="834416844">
                                                          <w:marLeft w:val="0"/>
                                                          <w:marRight w:val="0"/>
                                                          <w:marTop w:val="0"/>
                                                          <w:marBottom w:val="0"/>
                                                          <w:divBdr>
                                                            <w:top w:val="none" w:sz="0" w:space="0" w:color="auto"/>
                                                            <w:left w:val="none" w:sz="0" w:space="0" w:color="auto"/>
                                                            <w:bottom w:val="none" w:sz="0" w:space="0" w:color="auto"/>
                                                            <w:right w:val="none" w:sz="0" w:space="0" w:color="auto"/>
                                                          </w:divBdr>
                                                          <w:divsChild>
                                                            <w:div w:id="1979409239">
                                                              <w:marLeft w:val="0"/>
                                                              <w:marRight w:val="0"/>
                                                              <w:marTop w:val="0"/>
                                                              <w:marBottom w:val="0"/>
                                                              <w:divBdr>
                                                                <w:top w:val="none" w:sz="0" w:space="0" w:color="auto"/>
                                                                <w:left w:val="none" w:sz="0" w:space="0" w:color="auto"/>
                                                                <w:bottom w:val="none" w:sz="0" w:space="0" w:color="auto"/>
                                                                <w:right w:val="none" w:sz="0" w:space="0" w:color="auto"/>
                                                              </w:divBdr>
                                                              <w:divsChild>
                                                                <w:div w:id="10378836">
                                                                  <w:marLeft w:val="0"/>
                                                                  <w:marRight w:val="0"/>
                                                                  <w:marTop w:val="0"/>
                                                                  <w:marBottom w:val="0"/>
                                                                  <w:divBdr>
                                                                    <w:top w:val="none" w:sz="0" w:space="0" w:color="auto"/>
                                                                    <w:left w:val="none" w:sz="0" w:space="0" w:color="auto"/>
                                                                    <w:bottom w:val="none" w:sz="0" w:space="0" w:color="auto"/>
                                                                    <w:right w:val="none" w:sz="0" w:space="0" w:color="auto"/>
                                                                  </w:divBdr>
                                                                </w:div>
                                                                <w:div w:id="184956527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75646177">
      <w:bodyDiv w:val="1"/>
      <w:marLeft w:val="0"/>
      <w:marRight w:val="0"/>
      <w:marTop w:val="0"/>
      <w:marBottom w:val="0"/>
      <w:divBdr>
        <w:top w:val="none" w:sz="0" w:space="0" w:color="auto"/>
        <w:left w:val="none" w:sz="0" w:space="0" w:color="auto"/>
        <w:bottom w:val="none" w:sz="0" w:space="0" w:color="auto"/>
        <w:right w:val="none" w:sz="0" w:space="0" w:color="auto"/>
      </w:divBdr>
      <w:divsChild>
        <w:div w:id="999623912">
          <w:marLeft w:val="0"/>
          <w:marRight w:val="0"/>
          <w:marTop w:val="0"/>
          <w:marBottom w:val="0"/>
          <w:divBdr>
            <w:top w:val="none" w:sz="0" w:space="0" w:color="auto"/>
            <w:left w:val="none" w:sz="0" w:space="0" w:color="auto"/>
            <w:bottom w:val="none" w:sz="0" w:space="0" w:color="auto"/>
            <w:right w:val="none" w:sz="0" w:space="0" w:color="auto"/>
          </w:divBdr>
          <w:divsChild>
            <w:div w:id="1476290886">
              <w:marLeft w:val="0"/>
              <w:marRight w:val="0"/>
              <w:marTop w:val="0"/>
              <w:marBottom w:val="0"/>
              <w:divBdr>
                <w:top w:val="none" w:sz="0" w:space="0" w:color="auto"/>
                <w:left w:val="none" w:sz="0" w:space="0" w:color="auto"/>
                <w:bottom w:val="none" w:sz="0" w:space="0" w:color="auto"/>
                <w:right w:val="none" w:sz="0" w:space="0" w:color="auto"/>
              </w:divBdr>
              <w:divsChild>
                <w:div w:id="878470767">
                  <w:marLeft w:val="0"/>
                  <w:marRight w:val="0"/>
                  <w:marTop w:val="0"/>
                  <w:marBottom w:val="0"/>
                  <w:divBdr>
                    <w:top w:val="none" w:sz="0" w:space="0" w:color="auto"/>
                    <w:left w:val="none" w:sz="0" w:space="0" w:color="auto"/>
                    <w:bottom w:val="none" w:sz="0" w:space="0" w:color="auto"/>
                    <w:right w:val="none" w:sz="0" w:space="0" w:color="auto"/>
                  </w:divBdr>
                  <w:divsChild>
                    <w:div w:id="1409381269">
                      <w:marLeft w:val="0"/>
                      <w:marRight w:val="0"/>
                      <w:marTop w:val="0"/>
                      <w:marBottom w:val="0"/>
                      <w:divBdr>
                        <w:top w:val="none" w:sz="0" w:space="0" w:color="auto"/>
                        <w:left w:val="none" w:sz="0" w:space="0" w:color="auto"/>
                        <w:bottom w:val="none" w:sz="0" w:space="0" w:color="auto"/>
                        <w:right w:val="none" w:sz="0" w:space="0" w:color="auto"/>
                      </w:divBdr>
                      <w:divsChild>
                        <w:div w:id="160123378">
                          <w:marLeft w:val="0"/>
                          <w:marRight w:val="0"/>
                          <w:marTop w:val="0"/>
                          <w:marBottom w:val="0"/>
                          <w:divBdr>
                            <w:top w:val="none" w:sz="0" w:space="0" w:color="auto"/>
                            <w:left w:val="none" w:sz="0" w:space="0" w:color="auto"/>
                            <w:bottom w:val="none" w:sz="0" w:space="0" w:color="auto"/>
                            <w:right w:val="none" w:sz="0" w:space="0" w:color="auto"/>
                          </w:divBdr>
                          <w:divsChild>
                            <w:div w:id="919556762">
                              <w:marLeft w:val="0"/>
                              <w:marRight w:val="0"/>
                              <w:marTop w:val="0"/>
                              <w:marBottom w:val="0"/>
                              <w:divBdr>
                                <w:top w:val="none" w:sz="0" w:space="0" w:color="auto"/>
                                <w:left w:val="none" w:sz="0" w:space="0" w:color="auto"/>
                                <w:bottom w:val="none" w:sz="0" w:space="0" w:color="auto"/>
                                <w:right w:val="none" w:sz="0" w:space="0" w:color="auto"/>
                              </w:divBdr>
                              <w:divsChild>
                                <w:div w:id="193751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661082">
      <w:bodyDiv w:val="1"/>
      <w:marLeft w:val="0"/>
      <w:marRight w:val="0"/>
      <w:marTop w:val="0"/>
      <w:marBottom w:val="0"/>
      <w:divBdr>
        <w:top w:val="none" w:sz="0" w:space="0" w:color="auto"/>
        <w:left w:val="none" w:sz="0" w:space="0" w:color="auto"/>
        <w:bottom w:val="none" w:sz="0" w:space="0" w:color="auto"/>
        <w:right w:val="none" w:sz="0" w:space="0" w:color="auto"/>
      </w:divBdr>
      <w:divsChild>
        <w:div w:id="1091123629">
          <w:marLeft w:val="0"/>
          <w:marRight w:val="0"/>
          <w:marTop w:val="0"/>
          <w:marBottom w:val="0"/>
          <w:divBdr>
            <w:top w:val="none" w:sz="0" w:space="0" w:color="auto"/>
            <w:left w:val="none" w:sz="0" w:space="0" w:color="auto"/>
            <w:bottom w:val="none" w:sz="0" w:space="0" w:color="auto"/>
            <w:right w:val="none" w:sz="0" w:space="0" w:color="auto"/>
          </w:divBdr>
          <w:divsChild>
            <w:div w:id="431055076">
              <w:marLeft w:val="-225"/>
              <w:marRight w:val="-225"/>
              <w:marTop w:val="0"/>
              <w:marBottom w:val="0"/>
              <w:divBdr>
                <w:top w:val="none" w:sz="0" w:space="0" w:color="auto"/>
                <w:left w:val="none" w:sz="0" w:space="0" w:color="auto"/>
                <w:bottom w:val="none" w:sz="0" w:space="0" w:color="auto"/>
                <w:right w:val="none" w:sz="0" w:space="0" w:color="auto"/>
              </w:divBdr>
              <w:divsChild>
                <w:div w:id="207378162">
                  <w:marLeft w:val="0"/>
                  <w:marRight w:val="0"/>
                  <w:marTop w:val="0"/>
                  <w:marBottom w:val="0"/>
                  <w:divBdr>
                    <w:top w:val="none" w:sz="0" w:space="0" w:color="auto"/>
                    <w:left w:val="none" w:sz="0" w:space="0" w:color="auto"/>
                    <w:bottom w:val="none" w:sz="0" w:space="0" w:color="auto"/>
                    <w:right w:val="none" w:sz="0" w:space="0" w:color="auto"/>
                  </w:divBdr>
                  <w:divsChild>
                    <w:div w:id="1451432739">
                      <w:marLeft w:val="0"/>
                      <w:marRight w:val="0"/>
                      <w:marTop w:val="0"/>
                      <w:marBottom w:val="0"/>
                      <w:divBdr>
                        <w:top w:val="none" w:sz="0" w:space="0" w:color="auto"/>
                        <w:left w:val="none" w:sz="0" w:space="0" w:color="auto"/>
                        <w:bottom w:val="none" w:sz="0" w:space="0" w:color="auto"/>
                        <w:right w:val="none" w:sz="0" w:space="0" w:color="auto"/>
                      </w:divBdr>
                      <w:divsChild>
                        <w:div w:id="105001109">
                          <w:marLeft w:val="0"/>
                          <w:marRight w:val="0"/>
                          <w:marTop w:val="0"/>
                          <w:marBottom w:val="0"/>
                          <w:divBdr>
                            <w:top w:val="none" w:sz="0" w:space="0" w:color="auto"/>
                            <w:left w:val="none" w:sz="0" w:space="0" w:color="auto"/>
                            <w:bottom w:val="none" w:sz="0" w:space="0" w:color="auto"/>
                            <w:right w:val="none" w:sz="0" w:space="0" w:color="auto"/>
                          </w:divBdr>
                          <w:divsChild>
                            <w:div w:id="1043603381">
                              <w:marLeft w:val="0"/>
                              <w:marRight w:val="0"/>
                              <w:marTop w:val="0"/>
                              <w:marBottom w:val="0"/>
                              <w:divBdr>
                                <w:top w:val="none" w:sz="0" w:space="0" w:color="auto"/>
                                <w:left w:val="none" w:sz="0" w:space="0" w:color="auto"/>
                                <w:bottom w:val="none" w:sz="0" w:space="0" w:color="auto"/>
                                <w:right w:val="none" w:sz="0" w:space="0" w:color="auto"/>
                              </w:divBdr>
                              <w:divsChild>
                                <w:div w:id="234899743">
                                  <w:marLeft w:val="0"/>
                                  <w:marRight w:val="0"/>
                                  <w:marTop w:val="0"/>
                                  <w:marBottom w:val="0"/>
                                  <w:divBdr>
                                    <w:top w:val="none" w:sz="0" w:space="0" w:color="auto"/>
                                    <w:left w:val="none" w:sz="0" w:space="0" w:color="auto"/>
                                    <w:bottom w:val="none" w:sz="0" w:space="0" w:color="auto"/>
                                    <w:right w:val="none" w:sz="0" w:space="0" w:color="auto"/>
                                  </w:divBdr>
                                  <w:divsChild>
                                    <w:div w:id="1027832601">
                                      <w:marLeft w:val="0"/>
                                      <w:marRight w:val="0"/>
                                      <w:marTop w:val="0"/>
                                      <w:marBottom w:val="0"/>
                                      <w:divBdr>
                                        <w:top w:val="none" w:sz="0" w:space="0" w:color="auto"/>
                                        <w:left w:val="none" w:sz="0" w:space="0" w:color="auto"/>
                                        <w:bottom w:val="none" w:sz="0" w:space="0" w:color="auto"/>
                                        <w:right w:val="none" w:sz="0" w:space="0" w:color="auto"/>
                                      </w:divBdr>
                                      <w:divsChild>
                                        <w:div w:id="1117530106">
                                          <w:marLeft w:val="0"/>
                                          <w:marRight w:val="0"/>
                                          <w:marTop w:val="0"/>
                                          <w:marBottom w:val="0"/>
                                          <w:divBdr>
                                            <w:top w:val="none" w:sz="0" w:space="0" w:color="auto"/>
                                            <w:left w:val="none" w:sz="0" w:space="0" w:color="auto"/>
                                            <w:bottom w:val="none" w:sz="0" w:space="0" w:color="auto"/>
                                            <w:right w:val="none" w:sz="0" w:space="0" w:color="auto"/>
                                          </w:divBdr>
                                          <w:divsChild>
                                            <w:div w:id="353380767">
                                              <w:marLeft w:val="0"/>
                                              <w:marRight w:val="0"/>
                                              <w:marTop w:val="0"/>
                                              <w:marBottom w:val="0"/>
                                              <w:divBdr>
                                                <w:top w:val="none" w:sz="0" w:space="0" w:color="auto"/>
                                                <w:left w:val="none" w:sz="0" w:space="0" w:color="auto"/>
                                                <w:bottom w:val="none" w:sz="0" w:space="0" w:color="auto"/>
                                                <w:right w:val="none" w:sz="0" w:space="0" w:color="auto"/>
                                              </w:divBdr>
                                              <w:divsChild>
                                                <w:div w:id="1020355051">
                                                  <w:marLeft w:val="0"/>
                                                  <w:marRight w:val="0"/>
                                                  <w:marTop w:val="0"/>
                                                  <w:marBottom w:val="0"/>
                                                  <w:divBdr>
                                                    <w:top w:val="none" w:sz="0" w:space="0" w:color="auto"/>
                                                    <w:left w:val="none" w:sz="0" w:space="0" w:color="auto"/>
                                                    <w:bottom w:val="none" w:sz="0" w:space="0" w:color="auto"/>
                                                    <w:right w:val="none" w:sz="0" w:space="0" w:color="auto"/>
                                                  </w:divBdr>
                                                  <w:divsChild>
                                                    <w:div w:id="1734503500">
                                                      <w:marLeft w:val="0"/>
                                                      <w:marRight w:val="0"/>
                                                      <w:marTop w:val="0"/>
                                                      <w:marBottom w:val="0"/>
                                                      <w:divBdr>
                                                        <w:top w:val="none" w:sz="0" w:space="0" w:color="auto"/>
                                                        <w:left w:val="none" w:sz="0" w:space="0" w:color="auto"/>
                                                        <w:bottom w:val="none" w:sz="0" w:space="0" w:color="auto"/>
                                                        <w:right w:val="none" w:sz="0" w:space="0" w:color="auto"/>
                                                      </w:divBdr>
                                                      <w:divsChild>
                                                        <w:div w:id="1228106358">
                                                          <w:marLeft w:val="0"/>
                                                          <w:marRight w:val="0"/>
                                                          <w:marTop w:val="0"/>
                                                          <w:marBottom w:val="0"/>
                                                          <w:divBdr>
                                                            <w:top w:val="none" w:sz="0" w:space="0" w:color="auto"/>
                                                            <w:left w:val="none" w:sz="0" w:space="0" w:color="auto"/>
                                                            <w:bottom w:val="none" w:sz="0" w:space="0" w:color="auto"/>
                                                            <w:right w:val="none" w:sz="0" w:space="0" w:color="auto"/>
                                                          </w:divBdr>
                                                          <w:divsChild>
                                                            <w:div w:id="179046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56391572">
      <w:bodyDiv w:val="1"/>
      <w:marLeft w:val="0"/>
      <w:marRight w:val="0"/>
      <w:marTop w:val="0"/>
      <w:marBottom w:val="0"/>
      <w:divBdr>
        <w:top w:val="none" w:sz="0" w:space="0" w:color="auto"/>
        <w:left w:val="none" w:sz="0" w:space="0" w:color="auto"/>
        <w:bottom w:val="none" w:sz="0" w:space="0" w:color="auto"/>
        <w:right w:val="none" w:sz="0" w:space="0" w:color="auto"/>
      </w:divBdr>
      <w:divsChild>
        <w:div w:id="1715545209">
          <w:marLeft w:val="0"/>
          <w:marRight w:val="0"/>
          <w:marTop w:val="0"/>
          <w:marBottom w:val="0"/>
          <w:divBdr>
            <w:top w:val="none" w:sz="0" w:space="0" w:color="auto"/>
            <w:left w:val="none" w:sz="0" w:space="0" w:color="auto"/>
            <w:bottom w:val="none" w:sz="0" w:space="0" w:color="auto"/>
            <w:right w:val="none" w:sz="0" w:space="0" w:color="auto"/>
          </w:divBdr>
          <w:divsChild>
            <w:div w:id="462891677">
              <w:marLeft w:val="-225"/>
              <w:marRight w:val="-225"/>
              <w:marTop w:val="0"/>
              <w:marBottom w:val="0"/>
              <w:divBdr>
                <w:top w:val="none" w:sz="0" w:space="0" w:color="auto"/>
                <w:left w:val="none" w:sz="0" w:space="0" w:color="auto"/>
                <w:bottom w:val="none" w:sz="0" w:space="0" w:color="auto"/>
                <w:right w:val="none" w:sz="0" w:space="0" w:color="auto"/>
              </w:divBdr>
              <w:divsChild>
                <w:div w:id="912813084">
                  <w:marLeft w:val="0"/>
                  <w:marRight w:val="0"/>
                  <w:marTop w:val="0"/>
                  <w:marBottom w:val="0"/>
                  <w:divBdr>
                    <w:top w:val="none" w:sz="0" w:space="0" w:color="auto"/>
                    <w:left w:val="none" w:sz="0" w:space="0" w:color="auto"/>
                    <w:bottom w:val="none" w:sz="0" w:space="0" w:color="auto"/>
                    <w:right w:val="none" w:sz="0" w:space="0" w:color="auto"/>
                  </w:divBdr>
                  <w:divsChild>
                    <w:div w:id="1669285064">
                      <w:marLeft w:val="0"/>
                      <w:marRight w:val="0"/>
                      <w:marTop w:val="0"/>
                      <w:marBottom w:val="0"/>
                      <w:divBdr>
                        <w:top w:val="none" w:sz="0" w:space="0" w:color="auto"/>
                        <w:left w:val="none" w:sz="0" w:space="0" w:color="auto"/>
                        <w:bottom w:val="none" w:sz="0" w:space="0" w:color="auto"/>
                        <w:right w:val="none" w:sz="0" w:space="0" w:color="auto"/>
                      </w:divBdr>
                      <w:divsChild>
                        <w:div w:id="334570988">
                          <w:marLeft w:val="0"/>
                          <w:marRight w:val="0"/>
                          <w:marTop w:val="0"/>
                          <w:marBottom w:val="0"/>
                          <w:divBdr>
                            <w:top w:val="none" w:sz="0" w:space="0" w:color="auto"/>
                            <w:left w:val="none" w:sz="0" w:space="0" w:color="auto"/>
                            <w:bottom w:val="none" w:sz="0" w:space="0" w:color="auto"/>
                            <w:right w:val="none" w:sz="0" w:space="0" w:color="auto"/>
                          </w:divBdr>
                          <w:divsChild>
                            <w:div w:id="406729802">
                              <w:marLeft w:val="0"/>
                              <w:marRight w:val="0"/>
                              <w:marTop w:val="0"/>
                              <w:marBottom w:val="0"/>
                              <w:divBdr>
                                <w:top w:val="none" w:sz="0" w:space="0" w:color="auto"/>
                                <w:left w:val="none" w:sz="0" w:space="0" w:color="auto"/>
                                <w:bottom w:val="none" w:sz="0" w:space="0" w:color="auto"/>
                                <w:right w:val="none" w:sz="0" w:space="0" w:color="auto"/>
                              </w:divBdr>
                              <w:divsChild>
                                <w:div w:id="1747340441">
                                  <w:marLeft w:val="0"/>
                                  <w:marRight w:val="0"/>
                                  <w:marTop w:val="0"/>
                                  <w:marBottom w:val="0"/>
                                  <w:divBdr>
                                    <w:top w:val="none" w:sz="0" w:space="0" w:color="auto"/>
                                    <w:left w:val="none" w:sz="0" w:space="0" w:color="auto"/>
                                    <w:bottom w:val="none" w:sz="0" w:space="0" w:color="auto"/>
                                    <w:right w:val="none" w:sz="0" w:space="0" w:color="auto"/>
                                  </w:divBdr>
                                  <w:divsChild>
                                    <w:div w:id="1498686122">
                                      <w:marLeft w:val="0"/>
                                      <w:marRight w:val="0"/>
                                      <w:marTop w:val="0"/>
                                      <w:marBottom w:val="0"/>
                                      <w:divBdr>
                                        <w:top w:val="none" w:sz="0" w:space="0" w:color="auto"/>
                                        <w:left w:val="none" w:sz="0" w:space="0" w:color="auto"/>
                                        <w:bottom w:val="none" w:sz="0" w:space="0" w:color="auto"/>
                                        <w:right w:val="none" w:sz="0" w:space="0" w:color="auto"/>
                                      </w:divBdr>
                                      <w:divsChild>
                                        <w:div w:id="2068069593">
                                          <w:marLeft w:val="0"/>
                                          <w:marRight w:val="0"/>
                                          <w:marTop w:val="0"/>
                                          <w:marBottom w:val="0"/>
                                          <w:divBdr>
                                            <w:top w:val="none" w:sz="0" w:space="0" w:color="auto"/>
                                            <w:left w:val="none" w:sz="0" w:space="0" w:color="auto"/>
                                            <w:bottom w:val="none" w:sz="0" w:space="0" w:color="auto"/>
                                            <w:right w:val="none" w:sz="0" w:space="0" w:color="auto"/>
                                          </w:divBdr>
                                          <w:divsChild>
                                            <w:div w:id="1618414426">
                                              <w:marLeft w:val="0"/>
                                              <w:marRight w:val="0"/>
                                              <w:marTop w:val="0"/>
                                              <w:marBottom w:val="0"/>
                                              <w:divBdr>
                                                <w:top w:val="none" w:sz="0" w:space="0" w:color="auto"/>
                                                <w:left w:val="none" w:sz="0" w:space="0" w:color="auto"/>
                                                <w:bottom w:val="none" w:sz="0" w:space="0" w:color="auto"/>
                                                <w:right w:val="none" w:sz="0" w:space="0" w:color="auto"/>
                                              </w:divBdr>
                                              <w:divsChild>
                                                <w:div w:id="955720839">
                                                  <w:marLeft w:val="0"/>
                                                  <w:marRight w:val="0"/>
                                                  <w:marTop w:val="0"/>
                                                  <w:marBottom w:val="0"/>
                                                  <w:divBdr>
                                                    <w:top w:val="none" w:sz="0" w:space="0" w:color="auto"/>
                                                    <w:left w:val="none" w:sz="0" w:space="0" w:color="auto"/>
                                                    <w:bottom w:val="none" w:sz="0" w:space="0" w:color="auto"/>
                                                    <w:right w:val="none" w:sz="0" w:space="0" w:color="auto"/>
                                                  </w:divBdr>
                                                  <w:divsChild>
                                                    <w:div w:id="915171437">
                                                      <w:marLeft w:val="0"/>
                                                      <w:marRight w:val="0"/>
                                                      <w:marTop w:val="0"/>
                                                      <w:marBottom w:val="0"/>
                                                      <w:divBdr>
                                                        <w:top w:val="none" w:sz="0" w:space="0" w:color="auto"/>
                                                        <w:left w:val="none" w:sz="0" w:space="0" w:color="auto"/>
                                                        <w:bottom w:val="none" w:sz="0" w:space="0" w:color="auto"/>
                                                        <w:right w:val="none" w:sz="0" w:space="0" w:color="auto"/>
                                                      </w:divBdr>
                                                      <w:divsChild>
                                                        <w:div w:id="1484587977">
                                                          <w:marLeft w:val="0"/>
                                                          <w:marRight w:val="0"/>
                                                          <w:marTop w:val="0"/>
                                                          <w:marBottom w:val="0"/>
                                                          <w:divBdr>
                                                            <w:top w:val="none" w:sz="0" w:space="0" w:color="auto"/>
                                                            <w:left w:val="none" w:sz="0" w:space="0" w:color="auto"/>
                                                            <w:bottom w:val="none" w:sz="0" w:space="0" w:color="auto"/>
                                                            <w:right w:val="none" w:sz="0" w:space="0" w:color="auto"/>
                                                          </w:divBdr>
                                                          <w:divsChild>
                                                            <w:div w:id="1859537711">
                                                              <w:marLeft w:val="0"/>
                                                              <w:marRight w:val="0"/>
                                                              <w:marTop w:val="0"/>
                                                              <w:marBottom w:val="0"/>
                                                              <w:divBdr>
                                                                <w:top w:val="none" w:sz="0" w:space="0" w:color="auto"/>
                                                                <w:left w:val="none" w:sz="0" w:space="0" w:color="auto"/>
                                                                <w:bottom w:val="none" w:sz="0" w:space="0" w:color="auto"/>
                                                                <w:right w:val="none" w:sz="0" w:space="0" w:color="auto"/>
                                                              </w:divBdr>
                                                              <w:divsChild>
                                                                <w:div w:id="433744025">
                                                                  <w:marLeft w:val="0"/>
                                                                  <w:marRight w:val="0"/>
                                                                  <w:marTop w:val="0"/>
                                                                  <w:marBottom w:val="0"/>
                                                                  <w:divBdr>
                                                                    <w:top w:val="none" w:sz="0" w:space="0" w:color="auto"/>
                                                                    <w:left w:val="none" w:sz="0" w:space="0" w:color="auto"/>
                                                                    <w:bottom w:val="none" w:sz="0" w:space="0" w:color="auto"/>
                                                                    <w:right w:val="none" w:sz="0" w:space="0" w:color="auto"/>
                                                                  </w:divBdr>
                                                                </w:div>
                                                                <w:div w:id="143760255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24021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smithsonianmag.com/smithsonian-institution/finding-lessons-todays-protests-history-political-activism-180961309/" TargetMode="External"/><Relationship Id="rId18" Type="http://schemas.openxmlformats.org/officeDocument/2006/relationships/image" Target="media/image1.png"/><Relationship Id="rId26" Type="http://schemas.openxmlformats.org/officeDocument/2006/relationships/hyperlink" Target="https://research.archives.gov/id/542002" TargetMode="External"/><Relationship Id="rId3" Type="http://schemas.openxmlformats.org/officeDocument/2006/relationships/styles" Target="styles.xml"/><Relationship Id="rId21" Type="http://schemas.openxmlformats.org/officeDocument/2006/relationships/hyperlink" Target="http://www.smithsonianmag.com/videos/category/history/remembering-the-march-on-washington/"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smithsonianmag.com/history/the-confusing-and-at-times-counterproductive-1980s-response-to-the-aids-epidemic-180948611/" TargetMode="External"/><Relationship Id="rId17" Type="http://schemas.openxmlformats.org/officeDocument/2006/relationships/hyperlink" Target="https://americanspaces.state.gov/home/programming/expressing-freedom-national-museum-of-american-history-program-package/" TargetMode="External"/><Relationship Id="rId25" Type="http://schemas.openxmlformats.org/officeDocument/2006/relationships/image" Target="media/image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americanspaces.state.gov/home/wp-content/uploads/2017/01/civil-society-certifications-final.pdf)" TargetMode="External"/><Relationship Id="rId20" Type="http://schemas.openxmlformats.org/officeDocument/2006/relationships/image" Target="media/image2.tiff"/><Relationship Id="rId29"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archives.gov/founding-docs/bill-of-rights-transcript" TargetMode="External"/><Relationship Id="rId24" Type="http://schemas.openxmlformats.org/officeDocument/2006/relationships/image" Target="media/image4.tiff"/><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archives.gov/founding-docs/bill-of-rights-transcript" TargetMode="External"/><Relationship Id="rId23" Type="http://schemas.openxmlformats.org/officeDocument/2006/relationships/hyperlink" Target="http://americanhistory.si.edu/blog/2011/06/collecting-an-epidemic-the-aids-memorial-quilt.html" TargetMode="External"/><Relationship Id="rId28" Type="http://schemas.openxmlformats.org/officeDocument/2006/relationships/image" Target="media/image7.tiff"/><Relationship Id="rId10" Type="http://schemas.openxmlformats.org/officeDocument/2006/relationships/hyperlink" Target="http://www.un.org/en/universal-declaration-human-rights/" TargetMode="External"/><Relationship Id="rId19" Type="http://schemas.openxmlformats.org/officeDocument/2006/relationships/hyperlink" Target="http://www.smithsonianmag.com/smithsonian-institution/suffragette-city-that-march-that-made-and-changed-history-in-dc-turns-100-29494835/" TargetMode="External"/><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s://www.archives.gov/founding-docs/bill-of-rights-transcript" TargetMode="External"/><Relationship Id="rId14" Type="http://schemas.openxmlformats.org/officeDocument/2006/relationships/hyperlink" Target="http://www.smithsonianmag.com/history/original-womens-march-washington-and-suffragists-who-paved-way-180961869/" TargetMode="External"/><Relationship Id="rId22" Type="http://schemas.openxmlformats.org/officeDocument/2006/relationships/image" Target="media/image3.jpeg"/><Relationship Id="rId27" Type="http://schemas.openxmlformats.org/officeDocument/2006/relationships/image" Target="media/image6.png"/><Relationship Id="rId30" Type="http://schemas.openxmlformats.org/officeDocument/2006/relationships/image" Target="media/image9.tiff"/></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D9C994-16A3-4BC5-B412-AE859A717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C804ED5F</Template>
  <TotalTime>335</TotalTime>
  <Pages>12</Pages>
  <Words>2955</Words>
  <Characters>16850</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Smithsonian Institution</Company>
  <LinksUpToDate>false</LinksUpToDate>
  <CharactersWithSpaces>19766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Thoet, Amanda</dc:creator>
  <cp:lastModifiedBy>Weakley, Sonya F</cp:lastModifiedBy>
  <cp:revision>8</cp:revision>
  <cp:lastPrinted>2017-08-17T00:49:00Z</cp:lastPrinted>
  <dcterms:created xsi:type="dcterms:W3CDTF">2017-08-08T20:57:00Z</dcterms:created>
  <dcterms:modified xsi:type="dcterms:W3CDTF">2017-08-17T00:50:00Z</dcterms:modified>
</cp:coreProperties>
</file>