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276"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pageBreakBefore w:val="0"/>
        <w:spacing w:after="0" w:line="276" w:lineRule="auto"/>
        <w:jc w:val="center"/>
        <w:rPr>
          <w:rFonts w:ascii="Arial" w:cs="Arial" w:eastAsia="Arial" w:hAnsi="Arial"/>
          <w:b w:val="1"/>
          <w:sz w:val="28"/>
          <w:szCs w:val="28"/>
        </w:rPr>
      </w:pPr>
      <w:r w:rsidDel="00000000" w:rsidR="00000000" w:rsidRPr="00000000">
        <w:rPr>
          <w:sz w:val="24"/>
          <w:szCs w:val="24"/>
        </w:rPr>
        <w:drawing>
          <wp:inline distB="114300" distT="114300" distL="114300" distR="114300">
            <wp:extent cx="2724150" cy="1039818"/>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24150" cy="103981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spacing w:after="0" w:line="276"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Steps to a Successful Program</w:t>
      </w:r>
    </w:p>
    <w:p w:rsidR="00000000" w:rsidDel="00000000" w:rsidP="00000000" w:rsidRDefault="00000000" w:rsidRPr="00000000" w14:paraId="00000004">
      <w:pPr>
        <w:pageBreakBefore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for use with the </w:t>
      </w:r>
      <w:r w:rsidDel="00000000" w:rsidR="00000000" w:rsidRPr="00000000">
        <w:rPr>
          <w:rFonts w:ascii="Arial" w:cs="Arial" w:eastAsia="Arial" w:hAnsi="Arial"/>
          <w:rtl w:val="0"/>
        </w:rPr>
        <w:t xml:space="preserve">Program Checklist</w:t>
      </w:r>
    </w:p>
    <w:p w:rsidR="00000000" w:rsidDel="00000000" w:rsidP="00000000" w:rsidRDefault="00000000" w:rsidRPr="00000000" w14:paraId="00000005">
      <w:pPr>
        <w:pageBreakBefore w:val="0"/>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pageBreakBefore w:val="0"/>
        <w:spacing w:after="0" w:line="276" w:lineRule="auto"/>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Strategy</w:t>
      </w:r>
    </w:p>
    <w:p w:rsidR="00000000" w:rsidDel="00000000" w:rsidP="00000000" w:rsidRDefault="00000000" w:rsidRPr="00000000" w14:paraId="00000007">
      <w:pPr>
        <w:pageBreakBefore w:val="0"/>
        <w:numPr>
          <w:ilvl w:val="0"/>
          <w:numId w:val="3"/>
        </w:numPr>
        <w:spacing w:after="0" w:line="276" w:lineRule="auto"/>
        <w:ind w:left="720" w:hanging="360"/>
        <w:rPr>
          <w:rFonts w:ascii="Arial" w:cs="Arial" w:eastAsia="Arial" w:hAnsi="Arial"/>
          <w:highlight w:val="white"/>
        </w:rPr>
      </w:pPr>
      <w:r w:rsidDel="00000000" w:rsidR="00000000" w:rsidRPr="00000000">
        <w:rPr>
          <w:rFonts w:ascii="Arial" w:cs="Arial" w:eastAsia="Arial" w:hAnsi="Arial"/>
          <w:b w:val="1"/>
          <w:highlight w:val="white"/>
          <w:rtl w:val="0"/>
        </w:rPr>
        <w:t xml:space="preserve">SMART goal:  </w:t>
      </w:r>
      <w:r w:rsidDel="00000000" w:rsidR="00000000" w:rsidRPr="00000000">
        <w:rPr>
          <w:rFonts w:ascii="Arial" w:cs="Arial" w:eastAsia="Arial" w:hAnsi="Arial"/>
          <w:highlight w:val="white"/>
          <w:rtl w:val="0"/>
        </w:rPr>
        <w:t xml:space="preserve">What is your goal in doing this program? What U.S. foreign policy objectives does it directly support?</w:t>
      </w:r>
    </w:p>
    <w:p w:rsidR="00000000" w:rsidDel="00000000" w:rsidP="00000000" w:rsidRDefault="00000000" w:rsidRPr="00000000" w14:paraId="00000008">
      <w:pPr>
        <w:pageBreakBefore w:val="0"/>
        <w:numPr>
          <w:ilvl w:val="0"/>
          <w:numId w:val="3"/>
        </w:numPr>
        <w:spacing w:after="0" w:line="276" w:lineRule="auto"/>
        <w:ind w:left="720" w:hanging="360"/>
        <w:rPr>
          <w:rFonts w:ascii="Arial" w:cs="Arial" w:eastAsia="Arial" w:hAnsi="Arial"/>
          <w:highlight w:val="white"/>
        </w:rPr>
      </w:pPr>
      <w:r w:rsidDel="00000000" w:rsidR="00000000" w:rsidRPr="00000000">
        <w:rPr>
          <w:rFonts w:ascii="Arial" w:cs="Arial" w:eastAsia="Arial" w:hAnsi="Arial"/>
          <w:b w:val="1"/>
          <w:highlight w:val="white"/>
          <w:rtl w:val="0"/>
        </w:rPr>
        <w:t xml:space="preserve">Audience: </w:t>
      </w:r>
      <w:r w:rsidDel="00000000" w:rsidR="00000000" w:rsidRPr="00000000">
        <w:rPr>
          <w:rFonts w:ascii="Arial" w:cs="Arial" w:eastAsia="Arial" w:hAnsi="Arial"/>
          <w:highlight w:val="white"/>
          <w:rtl w:val="0"/>
        </w:rPr>
        <w:t xml:space="preserve">Which target audience best fits your goal? </w:t>
      </w:r>
      <w:r w:rsidDel="00000000" w:rsidR="00000000" w:rsidRPr="00000000">
        <w:rPr>
          <w:rFonts w:ascii="Arial" w:cs="Arial" w:eastAsia="Arial" w:hAnsi="Arial"/>
          <w:rtl w:val="0"/>
        </w:rPr>
        <w:t xml:space="preserve">Will your program be accessible and inclusive for all members of your target audience?</w:t>
      </w:r>
      <w:r w:rsidDel="00000000" w:rsidR="00000000" w:rsidRPr="00000000">
        <w:rPr>
          <w:rtl w:val="0"/>
        </w:rPr>
      </w:r>
    </w:p>
    <w:p w:rsidR="00000000" w:rsidDel="00000000" w:rsidP="00000000" w:rsidRDefault="00000000" w:rsidRPr="00000000" w14:paraId="00000009">
      <w:pPr>
        <w:pageBreakBefore w:val="0"/>
        <w:numPr>
          <w:ilvl w:val="0"/>
          <w:numId w:val="3"/>
        </w:numPr>
        <w:spacing w:after="0" w:line="276" w:lineRule="auto"/>
        <w:ind w:left="720" w:hanging="360"/>
        <w:rPr>
          <w:rFonts w:ascii="Arial" w:cs="Arial" w:eastAsia="Arial" w:hAnsi="Arial"/>
          <w:highlight w:val="white"/>
        </w:rPr>
      </w:pPr>
      <w:r w:rsidDel="00000000" w:rsidR="00000000" w:rsidRPr="00000000">
        <w:rPr>
          <w:rFonts w:ascii="Arial" w:cs="Arial" w:eastAsia="Arial" w:hAnsi="Arial"/>
          <w:b w:val="1"/>
          <w:highlight w:val="white"/>
          <w:rtl w:val="0"/>
        </w:rPr>
        <w:t xml:space="preserve">Behavior: </w:t>
      </w:r>
      <w:r w:rsidDel="00000000" w:rsidR="00000000" w:rsidRPr="00000000">
        <w:rPr>
          <w:rFonts w:ascii="Arial" w:cs="Arial" w:eastAsia="Arial" w:hAnsi="Arial"/>
          <w:highlight w:val="white"/>
          <w:rtl w:val="0"/>
        </w:rPr>
        <w:t xml:space="preserve">What will your target audience do after attending this program?</w:t>
      </w:r>
    </w:p>
    <w:p w:rsidR="00000000" w:rsidDel="00000000" w:rsidP="00000000" w:rsidRDefault="00000000" w:rsidRPr="00000000" w14:paraId="0000000A">
      <w:pPr>
        <w:pageBreakBefore w:val="0"/>
        <w:numPr>
          <w:ilvl w:val="0"/>
          <w:numId w:val="3"/>
        </w:numPr>
        <w:spacing w:after="0" w:line="276" w:lineRule="auto"/>
        <w:ind w:left="720" w:hanging="36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Content </w:t>
      </w:r>
    </w:p>
    <w:p w:rsidR="00000000" w:rsidDel="00000000" w:rsidP="00000000" w:rsidRDefault="00000000" w:rsidRPr="00000000" w14:paraId="0000000B">
      <w:pPr>
        <w:pageBreakBefore w:val="0"/>
        <w:numPr>
          <w:ilvl w:val="1"/>
          <w:numId w:val="3"/>
        </w:numPr>
        <w:spacing w:after="0" w:line="276"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What program content will advance your SMART goal and engage your audience? </w:t>
      </w:r>
    </w:p>
    <w:p w:rsidR="00000000" w:rsidDel="00000000" w:rsidP="00000000" w:rsidRDefault="00000000" w:rsidRPr="00000000" w14:paraId="0000000C">
      <w:pPr>
        <w:pageBreakBefore w:val="0"/>
        <w:numPr>
          <w:ilvl w:val="1"/>
          <w:numId w:val="3"/>
        </w:numPr>
        <w:spacing w:after="0" w:line="276"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What marketing message will persuade your audience to join the program?</w:t>
      </w:r>
    </w:p>
    <w:p w:rsidR="00000000" w:rsidDel="00000000" w:rsidP="00000000" w:rsidRDefault="00000000" w:rsidRPr="00000000" w14:paraId="0000000D">
      <w:pPr>
        <w:pageBreakBefore w:val="0"/>
        <w:numPr>
          <w:ilvl w:val="1"/>
          <w:numId w:val="3"/>
        </w:numPr>
        <w:spacing w:after="0" w:line="276"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How will your target audience learn about the event?</w:t>
      </w:r>
    </w:p>
    <w:p w:rsidR="00000000" w:rsidDel="00000000" w:rsidP="00000000" w:rsidRDefault="00000000" w:rsidRPr="00000000" w14:paraId="0000000E">
      <w:pPr>
        <w:pageBreakBefore w:val="0"/>
        <w:numPr>
          <w:ilvl w:val="0"/>
          <w:numId w:val="3"/>
        </w:numPr>
        <w:spacing w:after="0" w:line="276" w:lineRule="auto"/>
        <w:ind w:left="720" w:hanging="360"/>
        <w:rPr>
          <w:rFonts w:ascii="Arial" w:cs="Arial" w:eastAsia="Arial" w:hAnsi="Arial"/>
          <w:highlight w:val="white"/>
        </w:rPr>
      </w:pPr>
      <w:r w:rsidDel="00000000" w:rsidR="00000000" w:rsidRPr="00000000">
        <w:rPr>
          <w:rFonts w:ascii="Arial" w:cs="Arial" w:eastAsia="Arial" w:hAnsi="Arial"/>
          <w:b w:val="1"/>
          <w:highlight w:val="white"/>
          <w:rtl w:val="0"/>
        </w:rPr>
        <w:t xml:space="preserve">Delivery</w:t>
      </w: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00F">
      <w:pPr>
        <w:pageBreakBefore w:val="0"/>
        <w:numPr>
          <w:ilvl w:val="1"/>
          <w:numId w:val="3"/>
        </w:numPr>
        <w:spacing w:after="0" w:line="276"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How should you deliver the program? </w:t>
      </w:r>
    </w:p>
    <w:p w:rsidR="00000000" w:rsidDel="00000000" w:rsidP="00000000" w:rsidRDefault="00000000" w:rsidRPr="00000000" w14:paraId="00000010">
      <w:pPr>
        <w:pageBreakBefore w:val="0"/>
        <w:numPr>
          <w:ilvl w:val="2"/>
          <w:numId w:val="3"/>
        </w:numPr>
        <w:spacing w:after="0" w:line="276" w:lineRule="auto"/>
        <w:ind w:left="2160" w:hanging="360"/>
        <w:rPr>
          <w:rFonts w:ascii="Arial" w:cs="Arial" w:eastAsia="Arial" w:hAnsi="Arial"/>
          <w:highlight w:val="white"/>
        </w:rPr>
      </w:pPr>
      <w:r w:rsidDel="00000000" w:rsidR="00000000" w:rsidRPr="00000000">
        <w:rPr>
          <w:rFonts w:ascii="Arial" w:cs="Arial" w:eastAsia="Arial" w:hAnsi="Arial"/>
          <w:highlight w:val="white"/>
          <w:rtl w:val="0"/>
        </w:rPr>
        <w:t xml:space="preserve">Who are the partners?</w:t>
      </w:r>
    </w:p>
    <w:p w:rsidR="00000000" w:rsidDel="00000000" w:rsidP="00000000" w:rsidRDefault="00000000" w:rsidRPr="00000000" w14:paraId="00000011">
      <w:pPr>
        <w:pageBreakBefore w:val="0"/>
        <w:numPr>
          <w:ilvl w:val="2"/>
          <w:numId w:val="3"/>
        </w:numPr>
        <w:spacing w:after="0" w:line="276" w:lineRule="auto"/>
        <w:ind w:left="2160" w:hanging="360"/>
        <w:rPr>
          <w:rFonts w:ascii="Arial" w:cs="Arial" w:eastAsia="Arial" w:hAnsi="Arial"/>
          <w:highlight w:val="white"/>
        </w:rPr>
      </w:pPr>
      <w:r w:rsidDel="00000000" w:rsidR="00000000" w:rsidRPr="00000000">
        <w:rPr>
          <w:rFonts w:ascii="Arial" w:cs="Arial" w:eastAsia="Arial" w:hAnsi="Arial"/>
          <w:highlight w:val="white"/>
          <w:rtl w:val="0"/>
        </w:rPr>
        <w:t xml:space="preserve">What is the format (roundtable discussion, panel discussion, single speaker, etc.)?</w:t>
      </w:r>
    </w:p>
    <w:p w:rsidR="00000000" w:rsidDel="00000000" w:rsidP="00000000" w:rsidRDefault="00000000" w:rsidRPr="00000000" w14:paraId="00000012">
      <w:pPr>
        <w:pageBreakBefore w:val="0"/>
        <w:numPr>
          <w:ilvl w:val="2"/>
          <w:numId w:val="3"/>
        </w:numPr>
        <w:spacing w:after="0" w:line="276" w:lineRule="auto"/>
        <w:ind w:left="2160" w:hanging="360"/>
        <w:rPr>
          <w:rFonts w:ascii="Arial" w:cs="Arial" w:eastAsia="Arial" w:hAnsi="Arial"/>
          <w:highlight w:val="white"/>
        </w:rPr>
      </w:pPr>
      <w:r w:rsidDel="00000000" w:rsidR="00000000" w:rsidRPr="00000000">
        <w:rPr>
          <w:rFonts w:ascii="Arial" w:cs="Arial" w:eastAsia="Arial" w:hAnsi="Arial"/>
          <w:highlight w:val="white"/>
          <w:rtl w:val="0"/>
        </w:rPr>
        <w:t xml:space="preserve">Is interpretation necessary? Will it be simultaneous or consecutive?</w:t>
      </w:r>
    </w:p>
    <w:p w:rsidR="00000000" w:rsidDel="00000000" w:rsidP="00000000" w:rsidRDefault="00000000" w:rsidRPr="00000000" w14:paraId="00000013">
      <w:pPr>
        <w:pageBreakBefore w:val="0"/>
        <w:numPr>
          <w:ilvl w:val="1"/>
          <w:numId w:val="3"/>
        </w:numPr>
        <w:spacing w:after="0" w:line="276"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Where should you deliver the program?</w:t>
      </w:r>
    </w:p>
    <w:p w:rsidR="00000000" w:rsidDel="00000000" w:rsidP="00000000" w:rsidRDefault="00000000" w:rsidRPr="00000000" w14:paraId="00000014">
      <w:pPr>
        <w:pageBreakBefore w:val="0"/>
        <w:numPr>
          <w:ilvl w:val="1"/>
          <w:numId w:val="3"/>
        </w:numPr>
        <w:spacing w:after="0" w:line="276"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Who should deliver the program?</w:t>
      </w:r>
    </w:p>
    <w:p w:rsidR="00000000" w:rsidDel="00000000" w:rsidP="00000000" w:rsidRDefault="00000000" w:rsidRPr="00000000" w14:paraId="00000015">
      <w:pPr>
        <w:pageBreakBefore w:val="0"/>
        <w:numPr>
          <w:ilvl w:val="2"/>
          <w:numId w:val="3"/>
        </w:numPr>
        <w:spacing w:after="0" w:line="276" w:lineRule="auto"/>
        <w:ind w:left="2160" w:hanging="360"/>
        <w:rPr>
          <w:rFonts w:ascii="Arial" w:cs="Arial" w:eastAsia="Arial" w:hAnsi="Arial"/>
          <w:highlight w:val="white"/>
        </w:rPr>
      </w:pPr>
      <w:r w:rsidDel="00000000" w:rsidR="00000000" w:rsidRPr="00000000">
        <w:rPr>
          <w:rFonts w:ascii="Arial" w:cs="Arial" w:eastAsia="Arial" w:hAnsi="Arial"/>
          <w:highlight w:val="white"/>
          <w:rtl w:val="0"/>
        </w:rPr>
        <w:t xml:space="preserve">Who are the moderators and speakers?</w:t>
      </w:r>
    </w:p>
    <w:p w:rsidR="00000000" w:rsidDel="00000000" w:rsidP="00000000" w:rsidRDefault="00000000" w:rsidRPr="00000000" w14:paraId="00000016">
      <w:pPr>
        <w:pageBreakBefore w:val="0"/>
        <w:numPr>
          <w:ilvl w:val="2"/>
          <w:numId w:val="3"/>
        </w:numPr>
        <w:spacing w:after="0" w:line="276" w:lineRule="auto"/>
        <w:ind w:left="216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Which Mission staff should take part?</w:t>
      </w:r>
      <w:r w:rsidDel="00000000" w:rsidR="00000000" w:rsidRPr="00000000">
        <w:rPr>
          <w:rtl w:val="0"/>
        </w:rPr>
      </w:r>
    </w:p>
    <w:p w:rsidR="00000000" w:rsidDel="00000000" w:rsidP="00000000" w:rsidRDefault="00000000" w:rsidRPr="00000000" w14:paraId="00000017">
      <w:pPr>
        <w:pageBreakBefore w:val="0"/>
        <w:numPr>
          <w:ilvl w:val="1"/>
          <w:numId w:val="3"/>
        </w:numPr>
        <w:spacing w:after="0" w:line="276"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When should you deliver the program? </w:t>
      </w:r>
    </w:p>
    <w:p w:rsidR="00000000" w:rsidDel="00000000" w:rsidP="00000000" w:rsidRDefault="00000000" w:rsidRPr="00000000" w14:paraId="00000018">
      <w:pPr>
        <w:pageBreakBefore w:val="0"/>
        <w:numPr>
          <w:ilvl w:val="2"/>
          <w:numId w:val="3"/>
        </w:numPr>
        <w:spacing w:after="0" w:line="276" w:lineRule="auto"/>
        <w:ind w:left="2160" w:hanging="360"/>
        <w:rPr>
          <w:rFonts w:ascii="Arial" w:cs="Arial" w:eastAsia="Arial" w:hAnsi="Arial"/>
          <w:highlight w:val="white"/>
        </w:rPr>
      </w:pPr>
      <w:r w:rsidDel="00000000" w:rsidR="00000000" w:rsidRPr="00000000">
        <w:rPr>
          <w:rFonts w:ascii="Arial" w:cs="Arial" w:eastAsia="Arial" w:hAnsi="Arial"/>
          <w:highlight w:val="white"/>
          <w:rtl w:val="0"/>
        </w:rPr>
        <w:t xml:space="preserve">What time works best for all partners and audiences?</w:t>
      </w:r>
    </w:p>
    <w:p w:rsidR="00000000" w:rsidDel="00000000" w:rsidP="00000000" w:rsidRDefault="00000000" w:rsidRPr="00000000" w14:paraId="00000019">
      <w:pPr>
        <w:pageBreakBefore w:val="0"/>
        <w:numPr>
          <w:ilvl w:val="1"/>
          <w:numId w:val="3"/>
        </w:numPr>
        <w:spacing w:after="0" w:line="276" w:lineRule="auto"/>
        <w:ind w:left="144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What are the costs of the program? </w:t>
      </w:r>
      <w:r w:rsidDel="00000000" w:rsidR="00000000" w:rsidRPr="00000000">
        <w:rPr>
          <w:rtl w:val="0"/>
        </w:rPr>
      </w:r>
    </w:p>
    <w:p w:rsidR="00000000" w:rsidDel="00000000" w:rsidP="00000000" w:rsidRDefault="00000000" w:rsidRPr="00000000" w14:paraId="0000001A">
      <w:pPr>
        <w:pageBreakBefore w:val="0"/>
        <w:numPr>
          <w:ilvl w:val="2"/>
          <w:numId w:val="3"/>
        </w:numPr>
        <w:spacing w:after="0" w:line="276" w:lineRule="auto"/>
        <w:ind w:left="216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Venue rental</w:t>
      </w:r>
      <w:r w:rsidDel="00000000" w:rsidR="00000000" w:rsidRPr="00000000">
        <w:rPr>
          <w:rtl w:val="0"/>
        </w:rPr>
      </w:r>
    </w:p>
    <w:p w:rsidR="00000000" w:rsidDel="00000000" w:rsidP="00000000" w:rsidRDefault="00000000" w:rsidRPr="00000000" w14:paraId="0000001B">
      <w:pPr>
        <w:pageBreakBefore w:val="0"/>
        <w:numPr>
          <w:ilvl w:val="2"/>
          <w:numId w:val="3"/>
        </w:numPr>
        <w:spacing w:after="0" w:line="276" w:lineRule="auto"/>
        <w:ind w:left="216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Staff time, including overtime costs for security staff</w:t>
      </w:r>
      <w:r w:rsidDel="00000000" w:rsidR="00000000" w:rsidRPr="00000000">
        <w:rPr>
          <w:rtl w:val="0"/>
        </w:rPr>
      </w:r>
    </w:p>
    <w:p w:rsidR="00000000" w:rsidDel="00000000" w:rsidP="00000000" w:rsidRDefault="00000000" w:rsidRPr="00000000" w14:paraId="0000001C">
      <w:pPr>
        <w:pageBreakBefore w:val="0"/>
        <w:numPr>
          <w:ilvl w:val="2"/>
          <w:numId w:val="3"/>
        </w:numPr>
        <w:spacing w:after="0" w:line="276" w:lineRule="auto"/>
        <w:ind w:left="216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Marketing</w:t>
      </w:r>
      <w:r w:rsidDel="00000000" w:rsidR="00000000" w:rsidRPr="00000000">
        <w:rPr>
          <w:rtl w:val="0"/>
        </w:rPr>
      </w:r>
    </w:p>
    <w:p w:rsidR="00000000" w:rsidDel="00000000" w:rsidP="00000000" w:rsidRDefault="00000000" w:rsidRPr="00000000" w14:paraId="0000001D">
      <w:pPr>
        <w:pageBreakBefore w:val="0"/>
        <w:numPr>
          <w:ilvl w:val="2"/>
          <w:numId w:val="3"/>
        </w:numPr>
        <w:spacing w:after="0" w:line="276" w:lineRule="auto"/>
        <w:ind w:left="216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Films, supplies, refreshments, promotional materials, and other costs</w:t>
      </w:r>
      <w:r w:rsidDel="00000000" w:rsidR="00000000" w:rsidRPr="00000000">
        <w:rPr>
          <w:rtl w:val="0"/>
        </w:rPr>
      </w:r>
    </w:p>
    <w:p w:rsidR="00000000" w:rsidDel="00000000" w:rsidP="00000000" w:rsidRDefault="00000000" w:rsidRPr="00000000" w14:paraId="0000001E">
      <w:pPr>
        <w:pageBreakBefore w:val="0"/>
        <w:numPr>
          <w:ilvl w:val="0"/>
          <w:numId w:val="3"/>
        </w:numPr>
        <w:spacing w:after="0" w:line="276" w:lineRule="auto"/>
        <w:ind w:left="720" w:hanging="360"/>
        <w:rPr>
          <w:rFonts w:ascii="Arial" w:cs="Arial" w:eastAsia="Arial" w:hAnsi="Arial"/>
          <w:highlight w:val="white"/>
        </w:rPr>
      </w:pPr>
      <w:r w:rsidDel="00000000" w:rsidR="00000000" w:rsidRPr="00000000">
        <w:rPr>
          <w:rFonts w:ascii="Arial" w:cs="Arial" w:eastAsia="Arial" w:hAnsi="Arial"/>
          <w:b w:val="1"/>
          <w:highlight w:val="white"/>
          <w:rtl w:val="0"/>
        </w:rPr>
        <w:t xml:space="preserve">Engagement:  </w:t>
      </w:r>
      <w:r w:rsidDel="00000000" w:rsidR="00000000" w:rsidRPr="00000000">
        <w:rPr>
          <w:rFonts w:ascii="Arial" w:cs="Arial" w:eastAsia="Arial" w:hAnsi="Arial"/>
          <w:highlight w:val="white"/>
          <w:rtl w:val="0"/>
        </w:rPr>
        <w:t xml:space="preserve">How will you build two-way engagement into your delivery? </w:t>
      </w:r>
    </w:p>
    <w:p w:rsidR="00000000" w:rsidDel="00000000" w:rsidP="00000000" w:rsidRDefault="00000000" w:rsidRPr="00000000" w14:paraId="0000001F">
      <w:pPr>
        <w:pageBreakBefore w:val="0"/>
        <w:numPr>
          <w:ilvl w:val="0"/>
          <w:numId w:val="3"/>
        </w:numPr>
        <w:spacing w:after="0" w:line="276" w:lineRule="auto"/>
        <w:ind w:left="720" w:hanging="360"/>
        <w:rPr>
          <w:rFonts w:ascii="Arial" w:cs="Arial" w:eastAsia="Arial" w:hAnsi="Arial"/>
          <w:highlight w:val="white"/>
        </w:rPr>
      </w:pPr>
      <w:r w:rsidDel="00000000" w:rsidR="00000000" w:rsidRPr="00000000">
        <w:rPr>
          <w:rFonts w:ascii="Arial" w:cs="Arial" w:eastAsia="Arial" w:hAnsi="Arial"/>
          <w:b w:val="1"/>
          <w:highlight w:val="white"/>
          <w:rtl w:val="0"/>
        </w:rPr>
        <w:t xml:space="preserve">Follow-up and Evaluation</w:t>
      </w:r>
      <w:r w:rsidDel="00000000" w:rsidR="00000000" w:rsidRPr="00000000">
        <w:rPr>
          <w:rtl w:val="0"/>
        </w:rPr>
      </w:r>
    </w:p>
    <w:p w:rsidR="00000000" w:rsidDel="00000000" w:rsidP="00000000" w:rsidRDefault="00000000" w:rsidRPr="00000000" w14:paraId="00000020">
      <w:pPr>
        <w:pageBreakBefore w:val="0"/>
        <w:numPr>
          <w:ilvl w:val="1"/>
          <w:numId w:val="3"/>
        </w:numPr>
        <w:spacing w:after="0" w:line="276"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How will you continue the conversation? (Speakers answer additional audience questions afterwards and share them via social media, social media post with program highlights, etc.)</w:t>
      </w:r>
    </w:p>
    <w:p w:rsidR="00000000" w:rsidDel="00000000" w:rsidP="00000000" w:rsidRDefault="00000000" w:rsidRPr="00000000" w14:paraId="00000021">
      <w:pPr>
        <w:pageBreakBefore w:val="0"/>
        <w:numPr>
          <w:ilvl w:val="1"/>
          <w:numId w:val="3"/>
        </w:numPr>
        <w:spacing w:after="0" w:line="276"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Are there any follow-on activities?</w:t>
      </w:r>
    </w:p>
    <w:p w:rsidR="00000000" w:rsidDel="00000000" w:rsidP="00000000" w:rsidRDefault="00000000" w:rsidRPr="00000000" w14:paraId="00000022">
      <w:pPr>
        <w:pageBreakBefore w:val="0"/>
        <w:numPr>
          <w:ilvl w:val="1"/>
          <w:numId w:val="3"/>
        </w:numPr>
        <w:spacing w:after="0" w:line="276"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How will you report your results and share lessons learned?</w:t>
      </w:r>
    </w:p>
    <w:p w:rsidR="00000000" w:rsidDel="00000000" w:rsidP="00000000" w:rsidRDefault="00000000" w:rsidRPr="00000000" w14:paraId="00000023">
      <w:pPr>
        <w:pageBreakBefore w:val="0"/>
        <w:numPr>
          <w:ilvl w:val="1"/>
          <w:numId w:val="3"/>
        </w:numPr>
        <w:spacing w:after="0" w:line="276"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Success looks like . . .</w:t>
      </w:r>
    </w:p>
    <w:p w:rsidR="00000000" w:rsidDel="00000000" w:rsidP="00000000" w:rsidRDefault="00000000" w:rsidRPr="00000000" w14:paraId="00000024">
      <w:pPr>
        <w:pageBreakBefore w:val="0"/>
        <w:spacing w:after="0" w:line="276" w:lineRule="auto"/>
        <w:rPr>
          <w:rFonts w:ascii="Arial" w:cs="Arial" w:eastAsia="Arial" w:hAnsi="Arial"/>
          <w:b w:val="1"/>
          <w:sz w:val="28"/>
          <w:szCs w:val="28"/>
          <w:highlight w:val="white"/>
          <w:u w:val="single"/>
        </w:rPr>
      </w:pPr>
      <w:r w:rsidDel="00000000" w:rsidR="00000000" w:rsidRPr="00000000">
        <w:rPr>
          <w:rtl w:val="0"/>
        </w:rPr>
      </w:r>
    </w:p>
    <w:p w:rsidR="00000000" w:rsidDel="00000000" w:rsidP="00000000" w:rsidRDefault="00000000" w:rsidRPr="00000000" w14:paraId="00000025">
      <w:pPr>
        <w:pageBreakBefore w:val="0"/>
        <w:spacing w:after="0" w:line="276" w:lineRule="auto"/>
        <w:rPr>
          <w:rFonts w:ascii="Arial" w:cs="Arial" w:eastAsia="Arial" w:hAnsi="Arial"/>
          <w:b w:val="1"/>
          <w:sz w:val="28"/>
          <w:szCs w:val="28"/>
          <w:highlight w:val="white"/>
          <w:u w:val="single"/>
        </w:rPr>
      </w:pPr>
      <w:r w:rsidDel="00000000" w:rsidR="00000000" w:rsidRPr="00000000">
        <w:rPr>
          <w:rFonts w:ascii="Arial" w:cs="Arial" w:eastAsia="Arial" w:hAnsi="Arial"/>
          <w:b w:val="1"/>
          <w:sz w:val="28"/>
          <w:szCs w:val="28"/>
          <w:highlight w:val="white"/>
          <w:u w:val="single"/>
          <w:rtl w:val="0"/>
        </w:rPr>
        <w:t xml:space="preserve">Pre-Program Steps</w:t>
      </w:r>
    </w:p>
    <w:p w:rsidR="00000000" w:rsidDel="00000000" w:rsidP="00000000" w:rsidRDefault="00000000" w:rsidRPr="00000000" w14:paraId="00000026">
      <w:pPr>
        <w:pageBreakBefore w:val="0"/>
        <w:numPr>
          <w:ilvl w:val="0"/>
          <w:numId w:val="1"/>
        </w:numPr>
        <w:spacing w:after="0" w:line="276" w:lineRule="auto"/>
        <w:ind w:left="720" w:hanging="36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Assign team roles (as needed)</w:t>
      </w:r>
    </w:p>
    <w:p w:rsidR="00000000" w:rsidDel="00000000" w:rsidP="00000000" w:rsidRDefault="00000000" w:rsidRPr="00000000" w14:paraId="00000027">
      <w:pPr>
        <w:pageBreakBefore w:val="0"/>
        <w:numPr>
          <w:ilvl w:val="1"/>
          <w:numId w:val="1"/>
        </w:numPr>
        <w:spacing w:after="0" w:line="276" w:lineRule="auto"/>
        <w:ind w:left="1440" w:hanging="360"/>
        <w:rPr/>
      </w:pPr>
      <w:r w:rsidDel="00000000" w:rsidR="00000000" w:rsidRPr="00000000">
        <w:rPr>
          <w:rFonts w:ascii="Arial" w:cs="Arial" w:eastAsia="Arial" w:hAnsi="Arial"/>
          <w:highlight w:val="white"/>
          <w:rtl w:val="0"/>
        </w:rPr>
        <w:t xml:space="preserve">Planner (main POC)</w:t>
      </w:r>
      <w:r w:rsidDel="00000000" w:rsidR="00000000" w:rsidRPr="00000000">
        <w:rPr>
          <w:rtl w:val="0"/>
        </w:rPr>
      </w:r>
    </w:p>
    <w:p w:rsidR="00000000" w:rsidDel="00000000" w:rsidP="00000000" w:rsidRDefault="00000000" w:rsidRPr="00000000" w14:paraId="00000028">
      <w:pPr>
        <w:pageBreakBefore w:val="0"/>
        <w:numPr>
          <w:ilvl w:val="1"/>
          <w:numId w:val="1"/>
        </w:numPr>
        <w:spacing w:after="0" w:line="276" w:lineRule="auto"/>
        <w:ind w:left="1440" w:hanging="360"/>
        <w:rPr/>
      </w:pPr>
      <w:r w:rsidDel="00000000" w:rsidR="00000000" w:rsidRPr="00000000">
        <w:rPr>
          <w:rFonts w:ascii="Arial" w:cs="Arial" w:eastAsia="Arial" w:hAnsi="Arial"/>
          <w:highlight w:val="white"/>
          <w:rtl w:val="0"/>
        </w:rPr>
        <w:t xml:space="preserve">Host</w:t>
      </w:r>
      <w:r w:rsidDel="00000000" w:rsidR="00000000" w:rsidRPr="00000000">
        <w:rPr>
          <w:rtl w:val="0"/>
        </w:rPr>
      </w:r>
    </w:p>
    <w:p w:rsidR="00000000" w:rsidDel="00000000" w:rsidP="00000000" w:rsidRDefault="00000000" w:rsidRPr="00000000" w14:paraId="00000029">
      <w:pPr>
        <w:pageBreakBefore w:val="0"/>
        <w:numPr>
          <w:ilvl w:val="1"/>
          <w:numId w:val="1"/>
        </w:numPr>
        <w:spacing w:after="0" w:line="276" w:lineRule="auto"/>
        <w:ind w:left="1440" w:hanging="360"/>
        <w:rPr/>
      </w:pPr>
      <w:r w:rsidDel="00000000" w:rsidR="00000000" w:rsidRPr="00000000">
        <w:rPr>
          <w:rFonts w:ascii="Arial" w:cs="Arial" w:eastAsia="Arial" w:hAnsi="Arial"/>
          <w:highlight w:val="white"/>
          <w:rtl w:val="0"/>
        </w:rPr>
        <w:t xml:space="preserve">Moderator</w:t>
      </w:r>
      <w:r w:rsidDel="00000000" w:rsidR="00000000" w:rsidRPr="00000000">
        <w:rPr>
          <w:rtl w:val="0"/>
        </w:rPr>
      </w:r>
    </w:p>
    <w:p w:rsidR="00000000" w:rsidDel="00000000" w:rsidP="00000000" w:rsidRDefault="00000000" w:rsidRPr="00000000" w14:paraId="0000002A">
      <w:pPr>
        <w:pageBreakBefore w:val="0"/>
        <w:numPr>
          <w:ilvl w:val="1"/>
          <w:numId w:val="1"/>
        </w:numPr>
        <w:spacing w:after="0" w:line="276" w:lineRule="auto"/>
        <w:ind w:left="144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Speakers/panelists:</w:t>
      </w:r>
      <w:r w:rsidDel="00000000" w:rsidR="00000000" w:rsidRPr="00000000">
        <w:rPr>
          <w:rtl w:val="0"/>
        </w:rPr>
      </w:r>
    </w:p>
    <w:p w:rsidR="00000000" w:rsidDel="00000000" w:rsidP="00000000" w:rsidRDefault="00000000" w:rsidRPr="00000000" w14:paraId="0000002B">
      <w:pPr>
        <w:pageBreakBefore w:val="0"/>
        <w:numPr>
          <w:ilvl w:val="2"/>
          <w:numId w:val="1"/>
        </w:numPr>
        <w:spacing w:after="0" w:line="276" w:lineRule="auto"/>
        <w:ind w:left="2160" w:hanging="360"/>
        <w:rPr>
          <w:rFonts w:ascii="Arial" w:cs="Arial" w:eastAsia="Arial" w:hAnsi="Arial"/>
          <w:highlight w:val="white"/>
        </w:rPr>
      </w:pPr>
      <w:r w:rsidDel="00000000" w:rsidR="00000000" w:rsidRPr="00000000">
        <w:rPr>
          <w:rFonts w:ascii="Arial" w:cs="Arial" w:eastAsia="Arial" w:hAnsi="Arial"/>
          <w:highlight w:val="white"/>
          <w:rtl w:val="0"/>
        </w:rPr>
        <w:t xml:space="preserve">Mission staff</w:t>
      </w:r>
    </w:p>
    <w:p w:rsidR="00000000" w:rsidDel="00000000" w:rsidP="00000000" w:rsidRDefault="00000000" w:rsidRPr="00000000" w14:paraId="0000002C">
      <w:pPr>
        <w:pageBreakBefore w:val="0"/>
        <w:numPr>
          <w:ilvl w:val="2"/>
          <w:numId w:val="1"/>
        </w:numPr>
        <w:spacing w:after="0" w:line="276" w:lineRule="auto"/>
        <w:ind w:left="216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Local experts</w:t>
      </w:r>
      <w:r w:rsidDel="00000000" w:rsidR="00000000" w:rsidRPr="00000000">
        <w:rPr>
          <w:rtl w:val="0"/>
        </w:rPr>
      </w:r>
    </w:p>
    <w:p w:rsidR="00000000" w:rsidDel="00000000" w:rsidP="00000000" w:rsidRDefault="00000000" w:rsidRPr="00000000" w14:paraId="0000002D">
      <w:pPr>
        <w:pageBreakBefore w:val="0"/>
        <w:numPr>
          <w:ilvl w:val="2"/>
          <w:numId w:val="1"/>
        </w:numPr>
        <w:spacing w:after="0" w:line="276" w:lineRule="auto"/>
        <w:ind w:left="216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Exchange alumni</w:t>
      </w:r>
      <w:r w:rsidDel="00000000" w:rsidR="00000000" w:rsidRPr="00000000">
        <w:rPr>
          <w:rtl w:val="0"/>
        </w:rPr>
      </w:r>
    </w:p>
    <w:p w:rsidR="00000000" w:rsidDel="00000000" w:rsidP="00000000" w:rsidRDefault="00000000" w:rsidRPr="00000000" w14:paraId="0000002E">
      <w:pPr>
        <w:pageBreakBefore w:val="0"/>
        <w:numPr>
          <w:ilvl w:val="1"/>
          <w:numId w:val="1"/>
        </w:numPr>
        <w:spacing w:after="0" w:line="276" w:lineRule="auto"/>
        <w:ind w:left="144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Support staff</w:t>
      </w:r>
      <w:r w:rsidDel="00000000" w:rsidR="00000000" w:rsidRPr="00000000">
        <w:rPr>
          <w:rtl w:val="0"/>
        </w:rPr>
      </w:r>
    </w:p>
    <w:p w:rsidR="00000000" w:rsidDel="00000000" w:rsidP="00000000" w:rsidRDefault="00000000" w:rsidRPr="00000000" w14:paraId="0000002F">
      <w:pPr>
        <w:pageBreakBefore w:val="0"/>
        <w:numPr>
          <w:ilvl w:val="2"/>
          <w:numId w:val="1"/>
        </w:numPr>
        <w:spacing w:after="0" w:line="276" w:lineRule="auto"/>
        <w:ind w:left="2160" w:hanging="360"/>
        <w:rPr>
          <w:rFonts w:ascii="Arial" w:cs="Arial" w:eastAsia="Arial" w:hAnsi="Arial"/>
          <w:highlight w:val="white"/>
        </w:rPr>
      </w:pPr>
      <w:r w:rsidDel="00000000" w:rsidR="00000000" w:rsidRPr="00000000">
        <w:rPr>
          <w:rFonts w:ascii="Arial" w:cs="Arial" w:eastAsia="Arial" w:hAnsi="Arial"/>
          <w:highlight w:val="white"/>
          <w:rtl w:val="0"/>
        </w:rPr>
        <w:t xml:space="preserve">A/V</w:t>
      </w:r>
    </w:p>
    <w:p w:rsidR="00000000" w:rsidDel="00000000" w:rsidP="00000000" w:rsidRDefault="00000000" w:rsidRPr="00000000" w14:paraId="00000030">
      <w:pPr>
        <w:pageBreakBefore w:val="0"/>
        <w:numPr>
          <w:ilvl w:val="2"/>
          <w:numId w:val="1"/>
        </w:numPr>
        <w:spacing w:after="0" w:line="276" w:lineRule="auto"/>
        <w:ind w:left="2160" w:hanging="360"/>
        <w:rPr>
          <w:rFonts w:ascii="Arial" w:cs="Arial" w:eastAsia="Arial" w:hAnsi="Arial"/>
          <w:highlight w:val="white"/>
        </w:rPr>
      </w:pPr>
      <w:r w:rsidDel="00000000" w:rsidR="00000000" w:rsidRPr="00000000">
        <w:rPr>
          <w:rFonts w:ascii="Arial" w:cs="Arial" w:eastAsia="Arial" w:hAnsi="Arial"/>
          <w:highlight w:val="white"/>
          <w:rtl w:val="0"/>
        </w:rPr>
        <w:t xml:space="preserve">handouts/supplies</w:t>
      </w:r>
    </w:p>
    <w:p w:rsidR="00000000" w:rsidDel="00000000" w:rsidP="00000000" w:rsidRDefault="00000000" w:rsidRPr="00000000" w14:paraId="00000031">
      <w:pPr>
        <w:pageBreakBefore w:val="0"/>
        <w:numPr>
          <w:ilvl w:val="2"/>
          <w:numId w:val="1"/>
        </w:numPr>
        <w:spacing w:after="0" w:line="276" w:lineRule="auto"/>
        <w:ind w:left="2160" w:hanging="360"/>
        <w:rPr>
          <w:rFonts w:ascii="Arial" w:cs="Arial" w:eastAsia="Arial" w:hAnsi="Arial"/>
          <w:highlight w:val="white"/>
        </w:rPr>
      </w:pPr>
      <w:r w:rsidDel="00000000" w:rsidR="00000000" w:rsidRPr="00000000">
        <w:rPr>
          <w:rFonts w:ascii="Arial" w:cs="Arial" w:eastAsia="Arial" w:hAnsi="Arial"/>
          <w:highlight w:val="white"/>
          <w:rtl w:val="0"/>
        </w:rPr>
        <w:t xml:space="preserve">photographer</w:t>
      </w:r>
    </w:p>
    <w:p w:rsidR="00000000" w:rsidDel="00000000" w:rsidP="00000000" w:rsidRDefault="00000000" w:rsidRPr="00000000" w14:paraId="00000032">
      <w:pPr>
        <w:pageBreakBefore w:val="0"/>
        <w:numPr>
          <w:ilvl w:val="2"/>
          <w:numId w:val="1"/>
        </w:numPr>
        <w:spacing w:after="0" w:line="276" w:lineRule="auto"/>
        <w:ind w:left="2160" w:hanging="360"/>
        <w:rPr>
          <w:rFonts w:ascii="Arial" w:cs="Arial" w:eastAsia="Arial" w:hAnsi="Arial"/>
          <w:highlight w:val="white"/>
        </w:rPr>
      </w:pPr>
      <w:r w:rsidDel="00000000" w:rsidR="00000000" w:rsidRPr="00000000">
        <w:rPr>
          <w:rFonts w:ascii="Arial" w:cs="Arial" w:eastAsia="Arial" w:hAnsi="Arial"/>
          <w:highlight w:val="white"/>
          <w:rtl w:val="0"/>
        </w:rPr>
        <w:t xml:space="preserve">evaluations</w:t>
      </w:r>
    </w:p>
    <w:p w:rsidR="00000000" w:rsidDel="00000000" w:rsidP="00000000" w:rsidRDefault="00000000" w:rsidRPr="00000000" w14:paraId="00000033">
      <w:pPr>
        <w:pageBreakBefore w:val="0"/>
        <w:numPr>
          <w:ilvl w:val="2"/>
          <w:numId w:val="1"/>
        </w:numPr>
        <w:spacing w:after="0" w:line="276" w:lineRule="auto"/>
        <w:ind w:left="2160" w:hanging="360"/>
        <w:rPr>
          <w:rFonts w:ascii="Arial" w:cs="Arial" w:eastAsia="Arial" w:hAnsi="Arial"/>
          <w:highlight w:val="white"/>
        </w:rPr>
      </w:pPr>
      <w:r w:rsidDel="00000000" w:rsidR="00000000" w:rsidRPr="00000000">
        <w:rPr>
          <w:rFonts w:ascii="Arial" w:cs="Arial" w:eastAsia="Arial" w:hAnsi="Arial"/>
          <w:highlight w:val="white"/>
          <w:rtl w:val="0"/>
        </w:rPr>
        <w:t xml:space="preserve">interpreter</w:t>
      </w:r>
    </w:p>
    <w:p w:rsidR="00000000" w:rsidDel="00000000" w:rsidP="00000000" w:rsidRDefault="00000000" w:rsidRPr="00000000" w14:paraId="00000034">
      <w:pPr>
        <w:pageBreakBefore w:val="0"/>
        <w:numPr>
          <w:ilvl w:val="2"/>
          <w:numId w:val="1"/>
        </w:numPr>
        <w:spacing w:after="0" w:line="276" w:lineRule="auto"/>
        <w:ind w:left="2160" w:hanging="360"/>
        <w:rPr>
          <w:rFonts w:ascii="Arial" w:cs="Arial" w:eastAsia="Arial" w:hAnsi="Arial"/>
          <w:highlight w:val="white"/>
        </w:rPr>
      </w:pPr>
      <w:r w:rsidDel="00000000" w:rsidR="00000000" w:rsidRPr="00000000">
        <w:rPr>
          <w:rFonts w:ascii="Arial" w:cs="Arial" w:eastAsia="Arial" w:hAnsi="Arial"/>
          <w:highlight w:val="white"/>
          <w:rtl w:val="0"/>
        </w:rPr>
        <w:t xml:space="preserve">greeters/registration/crowd management</w:t>
      </w:r>
    </w:p>
    <w:p w:rsidR="00000000" w:rsidDel="00000000" w:rsidP="00000000" w:rsidRDefault="00000000" w:rsidRPr="00000000" w14:paraId="00000035">
      <w:pPr>
        <w:pageBreakBefore w:val="0"/>
        <w:numPr>
          <w:ilvl w:val="2"/>
          <w:numId w:val="1"/>
        </w:numPr>
        <w:spacing w:after="0" w:line="276" w:lineRule="auto"/>
        <w:ind w:left="2160" w:hanging="360"/>
        <w:rPr>
          <w:rFonts w:ascii="Arial" w:cs="Arial" w:eastAsia="Arial" w:hAnsi="Arial"/>
          <w:highlight w:val="white"/>
        </w:rPr>
      </w:pPr>
      <w:r w:rsidDel="00000000" w:rsidR="00000000" w:rsidRPr="00000000">
        <w:rPr>
          <w:rFonts w:ascii="Arial" w:cs="Arial" w:eastAsia="Arial" w:hAnsi="Arial"/>
          <w:highlight w:val="white"/>
          <w:rtl w:val="0"/>
        </w:rPr>
        <w:t xml:space="preserve">security</w:t>
      </w:r>
    </w:p>
    <w:p w:rsidR="00000000" w:rsidDel="00000000" w:rsidP="00000000" w:rsidRDefault="00000000" w:rsidRPr="00000000" w14:paraId="00000036">
      <w:pPr>
        <w:pageBreakBefore w:val="0"/>
        <w:numPr>
          <w:ilvl w:val="1"/>
          <w:numId w:val="1"/>
        </w:numPr>
        <w:spacing w:after="0" w:line="276"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Contest judges</w:t>
      </w:r>
    </w:p>
    <w:p w:rsidR="00000000" w:rsidDel="00000000" w:rsidP="00000000" w:rsidRDefault="00000000" w:rsidRPr="00000000" w14:paraId="00000037">
      <w:pPr>
        <w:pageBreakBefore w:val="0"/>
        <w:numPr>
          <w:ilvl w:val="1"/>
          <w:numId w:val="1"/>
        </w:numPr>
        <w:spacing w:after="0" w:line="276"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Volunteers</w:t>
      </w:r>
    </w:p>
    <w:p w:rsidR="00000000" w:rsidDel="00000000" w:rsidP="00000000" w:rsidRDefault="00000000" w:rsidRPr="00000000" w14:paraId="00000038">
      <w:pPr>
        <w:pageBreakBefore w:val="0"/>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b w:val="1"/>
          <w:rtl w:val="0"/>
        </w:rPr>
        <w:t xml:space="preserve">Draft the agenda and statement of purpose</w:t>
      </w:r>
      <w:r w:rsidDel="00000000" w:rsidR="00000000" w:rsidRPr="00000000">
        <w:rPr>
          <w:rtl w:val="0"/>
        </w:rPr>
      </w:r>
    </w:p>
    <w:p w:rsidR="00000000" w:rsidDel="00000000" w:rsidP="00000000" w:rsidRDefault="00000000" w:rsidRPr="00000000" w14:paraId="00000039">
      <w:pPr>
        <w:pageBreakBefore w:val="0"/>
        <w:numPr>
          <w:ilvl w:val="0"/>
          <w:numId w:val="1"/>
        </w:numPr>
        <w:spacing w:after="0"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Confirm team roles</w:t>
      </w:r>
    </w:p>
    <w:p w:rsidR="00000000" w:rsidDel="00000000" w:rsidP="00000000" w:rsidRDefault="00000000" w:rsidRPr="00000000" w14:paraId="0000003A">
      <w:pPr>
        <w:pageBreakBefore w:val="0"/>
        <w:numPr>
          <w:ilvl w:val="2"/>
          <w:numId w:val="1"/>
        </w:numPr>
        <w:spacing w:after="0" w:line="276" w:lineRule="auto"/>
        <w:ind w:left="2160" w:hanging="360"/>
        <w:rPr>
          <w:rFonts w:ascii="Arial" w:cs="Arial" w:eastAsia="Arial" w:hAnsi="Arial"/>
        </w:rPr>
      </w:pPr>
      <w:r w:rsidDel="00000000" w:rsidR="00000000" w:rsidRPr="00000000">
        <w:rPr>
          <w:rFonts w:ascii="Arial" w:cs="Arial" w:eastAsia="Arial" w:hAnsi="Arial"/>
          <w:rtl w:val="0"/>
        </w:rPr>
        <w:t xml:space="preserve">Include the statement of program purpose, their roles, how long they should speak or be engaged in the program, and the date and time. </w:t>
      </w:r>
    </w:p>
    <w:p w:rsidR="00000000" w:rsidDel="00000000" w:rsidP="00000000" w:rsidRDefault="00000000" w:rsidRPr="00000000" w14:paraId="0000003B">
      <w:pPr>
        <w:pageBreakBefore w:val="0"/>
        <w:numPr>
          <w:ilvl w:val="2"/>
          <w:numId w:val="1"/>
        </w:numPr>
        <w:spacing w:after="0" w:line="276" w:lineRule="auto"/>
        <w:ind w:left="2160" w:hanging="360"/>
        <w:rPr>
          <w:rFonts w:ascii="Arial" w:cs="Arial" w:eastAsia="Arial" w:hAnsi="Arial"/>
        </w:rPr>
      </w:pPr>
      <w:r w:rsidDel="00000000" w:rsidR="00000000" w:rsidRPr="00000000">
        <w:rPr>
          <w:rFonts w:ascii="Arial" w:cs="Arial" w:eastAsia="Arial" w:hAnsi="Arial"/>
          <w:rtl w:val="0"/>
        </w:rPr>
        <w:t xml:space="preserve">Request brief biographies and slide decks from speakers/panelists</w:t>
      </w:r>
    </w:p>
    <w:p w:rsidR="00000000" w:rsidDel="00000000" w:rsidP="00000000" w:rsidRDefault="00000000" w:rsidRPr="00000000" w14:paraId="0000003C">
      <w:pPr>
        <w:pageBreakBefore w:val="0"/>
        <w:numPr>
          <w:ilvl w:val="2"/>
          <w:numId w:val="1"/>
        </w:numPr>
        <w:spacing w:after="0" w:line="276" w:lineRule="auto"/>
        <w:ind w:left="2160" w:hanging="360"/>
        <w:rPr>
          <w:rFonts w:ascii="Arial" w:cs="Arial" w:eastAsia="Arial" w:hAnsi="Arial"/>
        </w:rPr>
      </w:pPr>
      <w:r w:rsidDel="00000000" w:rsidR="00000000" w:rsidRPr="00000000">
        <w:rPr>
          <w:rFonts w:ascii="Arial" w:cs="Arial" w:eastAsia="Arial" w:hAnsi="Arial"/>
          <w:rtl w:val="0"/>
        </w:rPr>
        <w:t xml:space="preserve">Confirm their needs (AV equipment, flipchart, whiteboard)</w:t>
      </w:r>
    </w:p>
    <w:p w:rsidR="00000000" w:rsidDel="00000000" w:rsidP="00000000" w:rsidRDefault="00000000" w:rsidRPr="00000000" w14:paraId="0000003D">
      <w:pPr>
        <w:pageBreakBefore w:val="0"/>
        <w:numPr>
          <w:ilvl w:val="0"/>
          <w:numId w:val="1"/>
        </w:numPr>
        <w:spacing w:after="0" w:line="276" w:lineRule="auto"/>
        <w:ind w:left="720" w:hanging="36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Assess venue</w:t>
      </w:r>
    </w:p>
    <w:p w:rsidR="00000000" w:rsidDel="00000000" w:rsidP="00000000" w:rsidRDefault="00000000" w:rsidRPr="00000000" w14:paraId="0000003E">
      <w:pPr>
        <w:pageBreakBefore w:val="0"/>
        <w:numPr>
          <w:ilvl w:val="1"/>
          <w:numId w:val="1"/>
        </w:numPr>
        <w:spacing w:after="0" w:line="276"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Assess internet bandwidth </w:t>
      </w:r>
    </w:p>
    <w:p w:rsidR="00000000" w:rsidDel="00000000" w:rsidP="00000000" w:rsidRDefault="00000000" w:rsidRPr="00000000" w14:paraId="0000003F">
      <w:pPr>
        <w:pageBreakBefore w:val="0"/>
        <w:numPr>
          <w:ilvl w:val="1"/>
          <w:numId w:val="1"/>
        </w:numPr>
        <w:spacing w:after="0" w:line="276"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Assess equipment</w:t>
      </w:r>
    </w:p>
    <w:p w:rsidR="00000000" w:rsidDel="00000000" w:rsidP="00000000" w:rsidRDefault="00000000" w:rsidRPr="00000000" w14:paraId="00000040">
      <w:pPr>
        <w:pageBreakBefore w:val="0"/>
        <w:numPr>
          <w:ilvl w:val="2"/>
          <w:numId w:val="1"/>
        </w:numPr>
        <w:spacing w:after="0" w:line="276" w:lineRule="auto"/>
        <w:ind w:left="2160" w:hanging="360"/>
        <w:rPr>
          <w:rFonts w:ascii="Arial" w:cs="Arial" w:eastAsia="Arial" w:hAnsi="Arial"/>
          <w:highlight w:val="white"/>
        </w:rPr>
      </w:pPr>
      <w:r w:rsidDel="00000000" w:rsidR="00000000" w:rsidRPr="00000000">
        <w:rPr>
          <w:rFonts w:ascii="Arial" w:cs="Arial" w:eastAsia="Arial" w:hAnsi="Arial"/>
          <w:rtl w:val="0"/>
        </w:rPr>
        <w:t xml:space="preserve">Cameras</w:t>
      </w:r>
      <w:r w:rsidDel="00000000" w:rsidR="00000000" w:rsidRPr="00000000">
        <w:rPr>
          <w:rtl w:val="0"/>
        </w:rPr>
      </w:r>
    </w:p>
    <w:p w:rsidR="00000000" w:rsidDel="00000000" w:rsidP="00000000" w:rsidRDefault="00000000" w:rsidRPr="00000000" w14:paraId="00000041">
      <w:pPr>
        <w:pageBreakBefore w:val="0"/>
        <w:numPr>
          <w:ilvl w:val="2"/>
          <w:numId w:val="1"/>
        </w:numPr>
        <w:spacing w:after="0" w:line="276" w:lineRule="auto"/>
        <w:ind w:left="2160" w:hanging="360"/>
        <w:rPr>
          <w:rFonts w:ascii="Arial" w:cs="Arial" w:eastAsia="Arial" w:hAnsi="Arial"/>
          <w:highlight w:val="white"/>
        </w:rPr>
      </w:pPr>
      <w:r w:rsidDel="00000000" w:rsidR="00000000" w:rsidRPr="00000000">
        <w:rPr>
          <w:rFonts w:ascii="Arial" w:cs="Arial" w:eastAsia="Arial" w:hAnsi="Arial"/>
          <w:rtl w:val="0"/>
        </w:rPr>
        <w:t xml:space="preserve">Computers</w:t>
      </w:r>
      <w:r w:rsidDel="00000000" w:rsidR="00000000" w:rsidRPr="00000000">
        <w:rPr>
          <w:rtl w:val="0"/>
        </w:rPr>
      </w:r>
    </w:p>
    <w:p w:rsidR="00000000" w:rsidDel="00000000" w:rsidP="00000000" w:rsidRDefault="00000000" w:rsidRPr="00000000" w14:paraId="00000042">
      <w:pPr>
        <w:pageBreakBefore w:val="0"/>
        <w:numPr>
          <w:ilvl w:val="2"/>
          <w:numId w:val="1"/>
        </w:numPr>
        <w:spacing w:after="0" w:line="276" w:lineRule="auto"/>
        <w:ind w:left="2160" w:hanging="360"/>
        <w:rPr>
          <w:rFonts w:ascii="Arial" w:cs="Arial" w:eastAsia="Arial" w:hAnsi="Arial"/>
          <w:highlight w:val="white"/>
        </w:rPr>
      </w:pPr>
      <w:r w:rsidDel="00000000" w:rsidR="00000000" w:rsidRPr="00000000">
        <w:rPr>
          <w:rFonts w:ascii="Arial" w:cs="Arial" w:eastAsia="Arial" w:hAnsi="Arial"/>
          <w:rtl w:val="0"/>
        </w:rPr>
        <w:t xml:space="preserve">Hotspots</w:t>
      </w:r>
      <w:r w:rsidDel="00000000" w:rsidR="00000000" w:rsidRPr="00000000">
        <w:rPr>
          <w:rtl w:val="0"/>
        </w:rPr>
      </w:r>
    </w:p>
    <w:p w:rsidR="00000000" w:rsidDel="00000000" w:rsidP="00000000" w:rsidRDefault="00000000" w:rsidRPr="00000000" w14:paraId="00000043">
      <w:pPr>
        <w:pageBreakBefore w:val="0"/>
        <w:numPr>
          <w:ilvl w:val="2"/>
          <w:numId w:val="1"/>
        </w:numPr>
        <w:spacing w:after="0" w:line="276" w:lineRule="auto"/>
        <w:ind w:left="2160" w:hanging="360"/>
        <w:rPr>
          <w:rFonts w:ascii="Arial" w:cs="Arial" w:eastAsia="Arial" w:hAnsi="Arial"/>
          <w:highlight w:val="white"/>
        </w:rPr>
      </w:pPr>
      <w:r w:rsidDel="00000000" w:rsidR="00000000" w:rsidRPr="00000000">
        <w:rPr>
          <w:rFonts w:ascii="Arial" w:cs="Arial" w:eastAsia="Arial" w:hAnsi="Arial"/>
          <w:rtl w:val="0"/>
        </w:rPr>
        <w:t xml:space="preserve">Projectors</w:t>
      </w:r>
      <w:r w:rsidDel="00000000" w:rsidR="00000000" w:rsidRPr="00000000">
        <w:rPr>
          <w:rtl w:val="0"/>
        </w:rPr>
      </w:r>
    </w:p>
    <w:p w:rsidR="00000000" w:rsidDel="00000000" w:rsidP="00000000" w:rsidRDefault="00000000" w:rsidRPr="00000000" w14:paraId="00000044">
      <w:pPr>
        <w:pageBreakBefore w:val="0"/>
        <w:numPr>
          <w:ilvl w:val="2"/>
          <w:numId w:val="1"/>
        </w:numPr>
        <w:spacing w:after="0" w:line="276" w:lineRule="auto"/>
        <w:ind w:left="2160" w:hanging="360"/>
        <w:rPr>
          <w:rFonts w:ascii="Arial" w:cs="Arial" w:eastAsia="Arial" w:hAnsi="Arial"/>
          <w:highlight w:val="white"/>
        </w:rPr>
      </w:pPr>
      <w:r w:rsidDel="00000000" w:rsidR="00000000" w:rsidRPr="00000000">
        <w:rPr>
          <w:rFonts w:ascii="Arial" w:cs="Arial" w:eastAsia="Arial" w:hAnsi="Arial"/>
          <w:rtl w:val="0"/>
        </w:rPr>
        <w:t xml:space="preserve">Screens</w:t>
      </w:r>
      <w:r w:rsidDel="00000000" w:rsidR="00000000" w:rsidRPr="00000000">
        <w:rPr>
          <w:rtl w:val="0"/>
        </w:rPr>
      </w:r>
    </w:p>
    <w:p w:rsidR="00000000" w:rsidDel="00000000" w:rsidP="00000000" w:rsidRDefault="00000000" w:rsidRPr="00000000" w14:paraId="00000045">
      <w:pPr>
        <w:pageBreakBefore w:val="0"/>
        <w:numPr>
          <w:ilvl w:val="2"/>
          <w:numId w:val="1"/>
        </w:numPr>
        <w:spacing w:after="0" w:line="276" w:lineRule="auto"/>
        <w:ind w:left="2160" w:hanging="360"/>
        <w:rPr>
          <w:rFonts w:ascii="Arial" w:cs="Arial" w:eastAsia="Arial" w:hAnsi="Arial"/>
          <w:highlight w:val="white"/>
        </w:rPr>
      </w:pPr>
      <w:r w:rsidDel="00000000" w:rsidR="00000000" w:rsidRPr="00000000">
        <w:rPr>
          <w:rFonts w:ascii="Arial" w:cs="Arial" w:eastAsia="Arial" w:hAnsi="Arial"/>
          <w:rtl w:val="0"/>
        </w:rPr>
        <w:t xml:space="preserve">Microphones (</w:t>
      </w:r>
      <w:r w:rsidDel="00000000" w:rsidR="00000000" w:rsidRPr="00000000">
        <w:rPr>
          <w:rFonts w:ascii="Arial" w:cs="Arial" w:eastAsia="Arial" w:hAnsi="Arial"/>
          <w:highlight w:val="white"/>
          <w:rtl w:val="0"/>
        </w:rPr>
        <w:t xml:space="preserve">for speakers and audience)</w:t>
      </w:r>
    </w:p>
    <w:p w:rsidR="00000000" w:rsidDel="00000000" w:rsidP="00000000" w:rsidRDefault="00000000" w:rsidRPr="00000000" w14:paraId="00000046">
      <w:pPr>
        <w:pageBreakBefore w:val="0"/>
        <w:numPr>
          <w:ilvl w:val="2"/>
          <w:numId w:val="1"/>
        </w:numPr>
        <w:spacing w:after="0" w:line="276" w:lineRule="auto"/>
        <w:ind w:left="2160" w:hanging="360"/>
        <w:rPr>
          <w:rFonts w:ascii="Arial" w:cs="Arial" w:eastAsia="Arial" w:hAnsi="Arial"/>
          <w:highlight w:val="white"/>
        </w:rPr>
      </w:pPr>
      <w:r w:rsidDel="00000000" w:rsidR="00000000" w:rsidRPr="00000000">
        <w:rPr>
          <w:rFonts w:ascii="Arial" w:cs="Arial" w:eastAsia="Arial" w:hAnsi="Arial"/>
          <w:rtl w:val="0"/>
        </w:rPr>
        <w:t xml:space="preserve">Podiums</w:t>
      </w:r>
      <w:r w:rsidDel="00000000" w:rsidR="00000000" w:rsidRPr="00000000">
        <w:rPr>
          <w:rtl w:val="0"/>
        </w:rPr>
      </w:r>
    </w:p>
    <w:p w:rsidR="00000000" w:rsidDel="00000000" w:rsidP="00000000" w:rsidRDefault="00000000" w:rsidRPr="00000000" w14:paraId="00000047">
      <w:pPr>
        <w:pageBreakBefore w:val="0"/>
        <w:numPr>
          <w:ilvl w:val="2"/>
          <w:numId w:val="1"/>
        </w:numPr>
        <w:spacing w:after="0" w:line="276" w:lineRule="auto"/>
        <w:ind w:left="2160" w:hanging="360"/>
        <w:rPr>
          <w:rFonts w:ascii="Arial" w:cs="Arial" w:eastAsia="Arial" w:hAnsi="Arial"/>
          <w:highlight w:val="white"/>
        </w:rPr>
      </w:pPr>
      <w:r w:rsidDel="00000000" w:rsidR="00000000" w:rsidRPr="00000000">
        <w:rPr>
          <w:rFonts w:ascii="Arial" w:cs="Arial" w:eastAsia="Arial" w:hAnsi="Arial"/>
          <w:highlight w:val="white"/>
          <w:rtl w:val="0"/>
        </w:rPr>
        <w:t xml:space="preserve">Lighting</w:t>
      </w:r>
    </w:p>
    <w:p w:rsidR="00000000" w:rsidDel="00000000" w:rsidP="00000000" w:rsidRDefault="00000000" w:rsidRPr="00000000" w14:paraId="00000048">
      <w:pPr>
        <w:pageBreakBefore w:val="0"/>
        <w:numPr>
          <w:ilvl w:val="2"/>
          <w:numId w:val="1"/>
        </w:numPr>
        <w:spacing w:after="0" w:line="276" w:lineRule="auto"/>
        <w:ind w:left="2160" w:hanging="360"/>
        <w:rPr>
          <w:rFonts w:ascii="Arial" w:cs="Arial" w:eastAsia="Arial" w:hAnsi="Arial"/>
          <w:highlight w:val="white"/>
        </w:rPr>
      </w:pPr>
      <w:r w:rsidDel="00000000" w:rsidR="00000000" w:rsidRPr="00000000">
        <w:rPr>
          <w:rFonts w:ascii="Arial" w:cs="Arial" w:eastAsia="Arial" w:hAnsi="Arial"/>
          <w:highlight w:val="white"/>
          <w:rtl w:val="0"/>
        </w:rPr>
        <w:t xml:space="preserve">Interpretation equipment (headsets, etc.) </w:t>
      </w:r>
    </w:p>
    <w:p w:rsidR="00000000" w:rsidDel="00000000" w:rsidP="00000000" w:rsidRDefault="00000000" w:rsidRPr="00000000" w14:paraId="00000049">
      <w:pPr>
        <w:pageBreakBefore w:val="0"/>
        <w:numPr>
          <w:ilvl w:val="1"/>
          <w:numId w:val="1"/>
        </w:numPr>
        <w:spacing w:after="0" w:line="276"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Room arrangement </w:t>
      </w:r>
    </w:p>
    <w:p w:rsidR="00000000" w:rsidDel="00000000" w:rsidP="00000000" w:rsidRDefault="00000000" w:rsidRPr="00000000" w14:paraId="0000004A">
      <w:pPr>
        <w:pageBreakBefore w:val="0"/>
        <w:numPr>
          <w:ilvl w:val="0"/>
          <w:numId w:val="1"/>
        </w:numPr>
        <w:spacing w:after="0" w:line="276" w:lineRule="auto"/>
        <w:ind w:left="720" w:hanging="360"/>
        <w:rPr/>
      </w:pPr>
      <w:r w:rsidDel="00000000" w:rsidR="00000000" w:rsidRPr="00000000">
        <w:rPr>
          <w:rFonts w:ascii="Arial" w:cs="Arial" w:eastAsia="Arial" w:hAnsi="Arial"/>
          <w:b w:val="1"/>
          <w:rtl w:val="0"/>
        </w:rPr>
        <w:t xml:space="preserve">Budget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and Procurement</w:t>
      </w:r>
      <w:r w:rsidDel="00000000" w:rsidR="00000000" w:rsidRPr="00000000">
        <w:rPr>
          <w:rtl w:val="0"/>
        </w:rPr>
      </w:r>
    </w:p>
    <w:p w:rsidR="00000000" w:rsidDel="00000000" w:rsidP="00000000" w:rsidRDefault="00000000" w:rsidRPr="00000000" w14:paraId="0000004B">
      <w:pPr>
        <w:pageBreakBefore w:val="0"/>
        <w:numPr>
          <w:ilvl w:val="1"/>
          <w:numId w:val="1"/>
        </w:numPr>
        <w:spacing w:after="0" w:line="276" w:lineRule="auto"/>
        <w:ind w:left="1440" w:hanging="360"/>
        <w:rPr/>
      </w:pPr>
      <w:r w:rsidDel="00000000" w:rsidR="00000000" w:rsidRPr="00000000">
        <w:rPr>
          <w:rFonts w:ascii="Arial" w:cs="Arial" w:eastAsia="Arial" w:hAnsi="Arial"/>
          <w:rtl w:val="0"/>
        </w:rPr>
        <w:t xml:space="preserve">Include prices for each item. Identify what you can buy locally and what you must order from the U.S. Submit budget request to Public Affairs well in advance, especially if you need to order items from abroad.</w:t>
      </w:r>
      <w:r w:rsidDel="00000000" w:rsidR="00000000" w:rsidRPr="00000000">
        <w:rPr>
          <w:rtl w:val="0"/>
        </w:rPr>
      </w:r>
    </w:p>
    <w:p w:rsidR="00000000" w:rsidDel="00000000" w:rsidP="00000000" w:rsidRDefault="00000000" w:rsidRPr="00000000" w14:paraId="0000004C">
      <w:pPr>
        <w:pageBreakBefore w:val="0"/>
        <w:numPr>
          <w:ilvl w:val="2"/>
          <w:numId w:val="1"/>
        </w:numPr>
        <w:spacing w:after="0" w:line="276" w:lineRule="auto"/>
        <w:ind w:left="2160" w:hanging="360"/>
        <w:rPr>
          <w:rFonts w:ascii="Arial" w:cs="Arial" w:eastAsia="Arial" w:hAnsi="Arial"/>
        </w:rPr>
      </w:pPr>
      <w:r w:rsidDel="00000000" w:rsidR="00000000" w:rsidRPr="00000000">
        <w:rPr>
          <w:rFonts w:ascii="Arial" w:cs="Arial" w:eastAsia="Arial" w:hAnsi="Arial"/>
          <w:rtl w:val="0"/>
        </w:rPr>
        <w:t xml:space="preserve">Films, poster shows, books, games, music</w:t>
      </w:r>
    </w:p>
    <w:p w:rsidR="00000000" w:rsidDel="00000000" w:rsidP="00000000" w:rsidRDefault="00000000" w:rsidRPr="00000000" w14:paraId="0000004D">
      <w:pPr>
        <w:pageBreakBefore w:val="0"/>
        <w:numPr>
          <w:ilvl w:val="2"/>
          <w:numId w:val="1"/>
        </w:numPr>
        <w:spacing w:after="0" w:line="276" w:lineRule="auto"/>
        <w:ind w:left="2160" w:hanging="360"/>
        <w:rPr>
          <w:rFonts w:ascii="Arial" w:cs="Arial" w:eastAsia="Arial" w:hAnsi="Arial"/>
        </w:rPr>
      </w:pPr>
      <w:r w:rsidDel="00000000" w:rsidR="00000000" w:rsidRPr="00000000">
        <w:rPr>
          <w:rFonts w:ascii="Arial" w:cs="Arial" w:eastAsia="Arial" w:hAnsi="Arial"/>
          <w:rtl w:val="0"/>
        </w:rPr>
        <w:t xml:space="preserve">Flipcharts, notebooks, art supplies, study guides </w:t>
      </w:r>
    </w:p>
    <w:p w:rsidR="00000000" w:rsidDel="00000000" w:rsidP="00000000" w:rsidRDefault="00000000" w:rsidRPr="00000000" w14:paraId="0000004E">
      <w:pPr>
        <w:pageBreakBefore w:val="0"/>
        <w:numPr>
          <w:ilvl w:val="2"/>
          <w:numId w:val="1"/>
        </w:numPr>
        <w:spacing w:after="0" w:line="276" w:lineRule="auto"/>
        <w:ind w:left="2160" w:hanging="360"/>
        <w:rPr>
          <w:rFonts w:ascii="Arial" w:cs="Arial" w:eastAsia="Arial" w:hAnsi="Arial"/>
        </w:rPr>
      </w:pPr>
      <w:r w:rsidDel="00000000" w:rsidR="00000000" w:rsidRPr="00000000">
        <w:rPr>
          <w:rFonts w:ascii="Arial" w:cs="Arial" w:eastAsia="Arial" w:hAnsi="Arial"/>
          <w:rtl w:val="0"/>
        </w:rPr>
        <w:t xml:space="preserve">Refreshments, cups, napkins</w:t>
      </w:r>
    </w:p>
    <w:p w:rsidR="00000000" w:rsidDel="00000000" w:rsidP="00000000" w:rsidRDefault="00000000" w:rsidRPr="00000000" w14:paraId="0000004F">
      <w:pPr>
        <w:pageBreakBefore w:val="0"/>
        <w:numPr>
          <w:ilvl w:val="2"/>
          <w:numId w:val="1"/>
        </w:numPr>
        <w:spacing w:after="0" w:line="276" w:lineRule="auto"/>
        <w:ind w:left="2160" w:hanging="360"/>
        <w:rPr>
          <w:rFonts w:ascii="Arial" w:cs="Arial" w:eastAsia="Arial" w:hAnsi="Arial"/>
        </w:rPr>
      </w:pPr>
      <w:r w:rsidDel="00000000" w:rsidR="00000000" w:rsidRPr="00000000">
        <w:rPr>
          <w:rFonts w:ascii="Arial" w:cs="Arial" w:eastAsia="Arial" w:hAnsi="Arial"/>
          <w:rtl w:val="0"/>
        </w:rPr>
        <w:t xml:space="preserve">Prizes or giveaways</w:t>
        <w:br w:type="textWrapping"/>
      </w:r>
    </w:p>
    <w:p w:rsidR="00000000" w:rsidDel="00000000" w:rsidP="00000000" w:rsidRDefault="00000000" w:rsidRPr="00000000" w14:paraId="00000050">
      <w:pPr>
        <w:pageBreakBefore w:val="0"/>
        <w:numPr>
          <w:ilvl w:val="0"/>
          <w:numId w:val="1"/>
        </w:numPr>
        <w:spacing w:after="0" w:line="276" w:lineRule="auto"/>
        <w:ind w:left="720" w:hanging="360"/>
        <w:rPr/>
      </w:pPr>
      <w:r w:rsidDel="00000000" w:rsidR="00000000" w:rsidRPr="00000000">
        <w:rPr>
          <w:rFonts w:ascii="Arial" w:cs="Arial" w:eastAsia="Arial" w:hAnsi="Arial"/>
          <w:b w:val="1"/>
          <w:rtl w:val="0"/>
        </w:rPr>
        <w:t xml:space="preserve">Publications, pamphlets and handouts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51">
      <w:pPr>
        <w:pageBreakBefore w:val="0"/>
        <w:numPr>
          <w:ilvl w:val="1"/>
          <w:numId w:val="1"/>
        </w:numPr>
        <w:spacing w:after="0" w:line="276" w:lineRule="auto"/>
        <w:ind w:left="1440" w:hanging="360"/>
        <w:rPr/>
      </w:pPr>
      <w:r w:rsidDel="00000000" w:rsidR="00000000" w:rsidRPr="00000000">
        <w:rPr>
          <w:rFonts w:ascii="Arial" w:cs="Arial" w:eastAsia="Arial" w:hAnsi="Arial"/>
          <w:rtl w:val="0"/>
        </w:rPr>
        <w:t xml:space="preserve">Request Public Affairs help with finding publications (articles, pamphlets, and other publications from the Department of State) and help with printing or acquiring copies, if necessary.</w:t>
        <w:br w:type="textWrapping"/>
      </w:r>
      <w:r w:rsidDel="00000000" w:rsidR="00000000" w:rsidRPr="00000000">
        <w:rPr>
          <w:rtl w:val="0"/>
        </w:rPr>
      </w:r>
    </w:p>
    <w:p w:rsidR="00000000" w:rsidDel="00000000" w:rsidP="00000000" w:rsidRDefault="00000000" w:rsidRPr="00000000" w14:paraId="00000052">
      <w:pPr>
        <w:pageBreakBefore w:val="0"/>
        <w:numPr>
          <w:ilvl w:val="0"/>
          <w:numId w:val="1"/>
        </w:numPr>
        <w:spacing w:after="0" w:line="276" w:lineRule="auto"/>
        <w:ind w:left="720" w:hanging="360"/>
        <w:rPr/>
      </w:pPr>
      <w:r w:rsidDel="00000000" w:rsidR="00000000" w:rsidRPr="00000000">
        <w:rPr>
          <w:rFonts w:ascii="Arial" w:cs="Arial" w:eastAsia="Arial" w:hAnsi="Arial"/>
          <w:b w:val="1"/>
          <w:rtl w:val="0"/>
        </w:rPr>
        <w:t xml:space="preserve">Audience</w:t>
      </w:r>
      <w:r w:rsidDel="00000000" w:rsidR="00000000" w:rsidRPr="00000000">
        <w:rPr>
          <w:rFonts w:ascii="Arial" w:cs="Arial" w:eastAsia="Arial" w:hAnsi="Arial"/>
          <w:rtl w:val="0"/>
        </w:rPr>
        <w:t xml:space="preserve"> recruitment:  Promote the program on the platforms your target audience uses.</w:t>
      </w:r>
      <w:r w:rsidDel="00000000" w:rsidR="00000000" w:rsidRPr="00000000">
        <w:rPr>
          <w:rtl w:val="0"/>
        </w:rPr>
      </w:r>
    </w:p>
    <w:p w:rsidR="00000000" w:rsidDel="00000000" w:rsidP="00000000" w:rsidRDefault="00000000" w:rsidRPr="00000000" w14:paraId="00000053">
      <w:pPr>
        <w:pageBreakBefore w:val="0"/>
        <w:numPr>
          <w:ilvl w:val="1"/>
          <w:numId w:val="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Use social media; flyers; radio; or direct invitations</w:t>
      </w:r>
    </w:p>
    <w:p w:rsidR="00000000" w:rsidDel="00000000" w:rsidP="00000000" w:rsidRDefault="00000000" w:rsidRPr="00000000" w14:paraId="00000054">
      <w:pPr>
        <w:pageBreakBefore w:val="0"/>
        <w:numPr>
          <w:ilvl w:val="1"/>
          <w:numId w:val="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Press release to media as appropriate. </w:t>
      </w:r>
    </w:p>
    <w:p w:rsidR="00000000" w:rsidDel="00000000" w:rsidP="00000000" w:rsidRDefault="00000000" w:rsidRPr="00000000" w14:paraId="00000055">
      <w:pPr>
        <w:pageBreakBefore w:val="0"/>
        <w:numPr>
          <w:ilvl w:val="1"/>
          <w:numId w:val="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Inform Embassy staff whose portfolios relate to the program and ask them to invite their contacts, if appropriate.</w:t>
      </w:r>
    </w:p>
    <w:p w:rsidR="00000000" w:rsidDel="00000000" w:rsidP="00000000" w:rsidRDefault="00000000" w:rsidRPr="00000000" w14:paraId="00000056">
      <w:pPr>
        <w:pageBreakBefore w:val="0"/>
        <w:numPr>
          <w:ilvl w:val="1"/>
          <w:numId w:val="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Inform administration and key university, municipal, and other government offices, if appropriate.</w:t>
      </w:r>
    </w:p>
    <w:p w:rsidR="00000000" w:rsidDel="00000000" w:rsidP="00000000" w:rsidRDefault="00000000" w:rsidRPr="00000000" w14:paraId="00000057">
      <w:pPr>
        <w:pageBreakBefore w:val="0"/>
        <w:spacing w:after="0" w:line="276" w:lineRule="auto"/>
        <w:ind w:left="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058">
      <w:pPr>
        <w:pageBreakBefore w:val="0"/>
        <w:spacing w:after="0" w:line="276" w:lineRule="auto"/>
        <w:rPr>
          <w:rFonts w:ascii="Arial" w:cs="Arial" w:eastAsia="Arial" w:hAnsi="Arial"/>
          <w:b w:val="1"/>
          <w:sz w:val="28"/>
          <w:szCs w:val="28"/>
          <w:highlight w:val="white"/>
          <w:u w:val="single"/>
        </w:rPr>
      </w:pPr>
      <w:r w:rsidDel="00000000" w:rsidR="00000000" w:rsidRPr="00000000">
        <w:rPr>
          <w:rFonts w:ascii="Arial" w:cs="Arial" w:eastAsia="Arial" w:hAnsi="Arial"/>
          <w:b w:val="1"/>
          <w:sz w:val="28"/>
          <w:szCs w:val="28"/>
          <w:highlight w:val="white"/>
          <w:u w:val="single"/>
          <w:rtl w:val="0"/>
        </w:rPr>
        <w:t xml:space="preserve">A Few Days Before the Program</w:t>
      </w:r>
    </w:p>
    <w:p w:rsidR="00000000" w:rsidDel="00000000" w:rsidP="00000000" w:rsidRDefault="00000000" w:rsidRPr="00000000" w14:paraId="00000059">
      <w:pPr>
        <w:pageBreakBefore w:val="0"/>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b w:val="1"/>
          <w:rtl w:val="0"/>
        </w:rPr>
        <w:t xml:space="preserve">Reconfirm</w:t>
      </w:r>
      <w:r w:rsidDel="00000000" w:rsidR="00000000" w:rsidRPr="00000000">
        <w:rPr>
          <w:rFonts w:ascii="Arial" w:cs="Arial" w:eastAsia="Arial" w:hAnsi="Arial"/>
          <w:rtl w:val="0"/>
        </w:rPr>
        <w:t xml:space="preserve"> with presenters, support staff, and volunteers</w:t>
      </w:r>
    </w:p>
    <w:p w:rsidR="00000000" w:rsidDel="00000000" w:rsidP="00000000" w:rsidRDefault="00000000" w:rsidRPr="00000000" w14:paraId="0000005A">
      <w:pPr>
        <w:pageBreakBefore w:val="0"/>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b w:val="1"/>
          <w:rtl w:val="0"/>
        </w:rPr>
        <w:t xml:space="preserve">Reconfirm AV</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setup:</w:t>
      </w:r>
      <w:r w:rsidDel="00000000" w:rsidR="00000000" w:rsidRPr="00000000">
        <w:rPr>
          <w:rFonts w:ascii="Arial" w:cs="Arial" w:eastAsia="Arial" w:hAnsi="Arial"/>
          <w:rtl w:val="0"/>
        </w:rPr>
        <w:t xml:space="preserve"> be sure converters, connectors, and extension wires are available </w:t>
      </w:r>
    </w:p>
    <w:p w:rsidR="00000000" w:rsidDel="00000000" w:rsidP="00000000" w:rsidRDefault="00000000" w:rsidRPr="00000000" w14:paraId="0000005B">
      <w:pPr>
        <w:pageBreakBefore w:val="0"/>
        <w:numPr>
          <w:ilvl w:val="0"/>
          <w:numId w:val="1"/>
        </w:numPr>
        <w:spacing w:after="0" w:line="276" w:lineRule="auto"/>
        <w:ind w:left="720" w:hanging="360"/>
        <w:rPr>
          <w:rFonts w:ascii="Arial" w:cs="Arial" w:eastAsia="Arial" w:hAnsi="Arial"/>
          <w:u w:val="none"/>
        </w:rPr>
      </w:pPr>
      <w:r w:rsidDel="00000000" w:rsidR="00000000" w:rsidRPr="00000000">
        <w:rPr>
          <w:rFonts w:ascii="Arial" w:cs="Arial" w:eastAsia="Arial" w:hAnsi="Arial"/>
          <w:b w:val="1"/>
          <w:rtl w:val="0"/>
        </w:rPr>
        <w:t xml:space="preserve">Write an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event script</w:t>
      </w:r>
      <w:r w:rsidDel="00000000" w:rsidR="00000000" w:rsidRPr="00000000">
        <w:rPr>
          <w:rFonts w:ascii="Arial" w:cs="Arial" w:eastAsia="Arial" w:hAnsi="Arial"/>
          <w:rtl w:val="0"/>
        </w:rPr>
        <w:t xml:space="preserve"> for the program host and familiarize them with the event venue. </w:t>
      </w:r>
      <w:hyperlink w:anchor="bookmark=id.30j0zll">
        <w:r w:rsidDel="00000000" w:rsidR="00000000" w:rsidRPr="00000000">
          <w:rPr>
            <w:rFonts w:ascii="Arial" w:cs="Arial" w:eastAsia="Arial" w:hAnsi="Arial"/>
            <w:color w:val="1155cc"/>
            <w:u w:val="single"/>
            <w:rtl w:val="0"/>
          </w:rPr>
          <w:t xml:space="preserve">(see event script example below)</w:t>
        </w:r>
      </w:hyperlink>
      <w:r w:rsidDel="00000000" w:rsidR="00000000" w:rsidRPr="00000000">
        <w:rPr>
          <w:rtl w:val="0"/>
        </w:rPr>
      </w:r>
    </w:p>
    <w:p w:rsidR="00000000" w:rsidDel="00000000" w:rsidP="00000000" w:rsidRDefault="00000000" w:rsidRPr="00000000" w14:paraId="0000005C">
      <w:pPr>
        <w:pageBreakBefore w:val="0"/>
        <w:numPr>
          <w:ilvl w:val="0"/>
          <w:numId w:val="1"/>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Ensure all supplies and handouts are ready </w:t>
      </w:r>
      <w:r w:rsidDel="00000000" w:rsidR="00000000" w:rsidRPr="00000000">
        <w:rPr>
          <w:rtl w:val="0"/>
        </w:rPr>
      </w:r>
    </w:p>
    <w:p w:rsidR="00000000" w:rsidDel="00000000" w:rsidP="00000000" w:rsidRDefault="00000000" w:rsidRPr="00000000" w14:paraId="0000005D">
      <w:pPr>
        <w:pageBreakBefore w:val="0"/>
        <w:numPr>
          <w:ilvl w:val="0"/>
          <w:numId w:val="1"/>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Purchase refreshments or reconfirm with supplier</w:t>
      </w:r>
      <w:r w:rsidDel="00000000" w:rsidR="00000000" w:rsidRPr="00000000">
        <w:rPr>
          <w:rtl w:val="0"/>
        </w:rPr>
      </w:r>
    </w:p>
    <w:p w:rsidR="00000000" w:rsidDel="00000000" w:rsidP="00000000" w:rsidRDefault="00000000" w:rsidRPr="00000000" w14:paraId="0000005E">
      <w:pPr>
        <w:pageBreakBefore w:val="0"/>
        <w:numPr>
          <w:ilvl w:val="0"/>
          <w:numId w:val="1"/>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If the event requires registration, check RSVP rate. End registration or re-advertise or re-invite as necessary.</w:t>
      </w:r>
      <w:r w:rsidDel="00000000" w:rsidR="00000000" w:rsidRPr="00000000">
        <w:rPr>
          <w:rtl w:val="0"/>
        </w:rPr>
      </w:r>
    </w:p>
    <w:p w:rsidR="00000000" w:rsidDel="00000000" w:rsidP="00000000" w:rsidRDefault="00000000" w:rsidRPr="00000000" w14:paraId="0000005F">
      <w:pPr>
        <w:pageBreakBefore w:val="0"/>
        <w:numPr>
          <w:ilvl w:val="0"/>
          <w:numId w:val="1"/>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Send reminder to audience</w:t>
      </w:r>
      <w:r w:rsidDel="00000000" w:rsidR="00000000" w:rsidRPr="00000000">
        <w:rPr>
          <w:rtl w:val="0"/>
        </w:rPr>
      </w:r>
    </w:p>
    <w:p w:rsidR="00000000" w:rsidDel="00000000" w:rsidP="00000000" w:rsidRDefault="00000000" w:rsidRPr="00000000" w14:paraId="00000060">
      <w:pPr>
        <w:pageBreakBefore w:val="0"/>
        <w:spacing w:after="0"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1">
      <w:pPr>
        <w:pageBreakBefore w:val="0"/>
        <w:spacing w:after="0" w:line="276" w:lineRule="auto"/>
        <w:rPr>
          <w:rFonts w:ascii="Arial" w:cs="Arial" w:eastAsia="Arial" w:hAnsi="Arial"/>
          <w:b w:val="1"/>
          <w:sz w:val="28"/>
          <w:szCs w:val="28"/>
          <w:highlight w:val="white"/>
          <w:u w:val="single"/>
        </w:rPr>
      </w:pPr>
      <w:r w:rsidDel="00000000" w:rsidR="00000000" w:rsidRPr="00000000">
        <w:rPr>
          <w:rFonts w:ascii="Arial" w:cs="Arial" w:eastAsia="Arial" w:hAnsi="Arial"/>
          <w:b w:val="1"/>
          <w:sz w:val="28"/>
          <w:szCs w:val="28"/>
          <w:highlight w:val="white"/>
          <w:u w:val="single"/>
          <w:rtl w:val="0"/>
        </w:rPr>
        <w:t xml:space="preserve">The Day of the Program</w:t>
      </w:r>
    </w:p>
    <w:p w:rsidR="00000000" w:rsidDel="00000000" w:rsidP="00000000" w:rsidRDefault="00000000" w:rsidRPr="00000000" w14:paraId="00000062">
      <w:pPr>
        <w:pageBreakBefore w:val="0"/>
        <w:numPr>
          <w:ilvl w:val="0"/>
          <w:numId w:val="1"/>
        </w:numPr>
        <w:spacing w:after="0" w:line="276" w:lineRule="auto"/>
        <w:ind w:left="720" w:hanging="360"/>
        <w:rPr>
          <w:rFonts w:ascii="Arial" w:cs="Arial" w:eastAsia="Arial" w:hAnsi="Arial"/>
          <w:b w:val="1"/>
          <w:highlight w:val="white"/>
        </w:rPr>
      </w:pPr>
      <w:r w:rsidDel="00000000" w:rsidR="00000000" w:rsidRPr="00000000">
        <w:rPr>
          <w:rFonts w:ascii="Arial" w:cs="Arial" w:eastAsia="Arial" w:hAnsi="Arial"/>
          <w:b w:val="1"/>
          <w:rtl w:val="0"/>
        </w:rPr>
        <w:t xml:space="preserve">Set up</w:t>
      </w:r>
      <w:r w:rsidDel="00000000" w:rsidR="00000000" w:rsidRPr="00000000">
        <w:rPr>
          <w:rFonts w:ascii="Arial" w:cs="Arial" w:eastAsia="Arial" w:hAnsi="Arial"/>
          <w:rtl w:val="0"/>
        </w:rPr>
        <w:t xml:space="preserve"> room for program </w:t>
      </w:r>
      <w:r w:rsidDel="00000000" w:rsidR="00000000" w:rsidRPr="00000000">
        <w:rPr>
          <w:rtl w:val="0"/>
        </w:rPr>
      </w:r>
    </w:p>
    <w:p w:rsidR="00000000" w:rsidDel="00000000" w:rsidP="00000000" w:rsidRDefault="00000000" w:rsidRPr="00000000" w14:paraId="00000063">
      <w:pPr>
        <w:pageBreakBefore w:val="0"/>
        <w:numPr>
          <w:ilvl w:val="2"/>
          <w:numId w:val="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banner, flag, and pop-up background (if appropriate)</w:t>
      </w:r>
    </w:p>
    <w:p w:rsidR="00000000" w:rsidDel="00000000" w:rsidP="00000000" w:rsidRDefault="00000000" w:rsidRPr="00000000" w14:paraId="00000064">
      <w:pPr>
        <w:pageBreakBefore w:val="0"/>
        <w:numPr>
          <w:ilvl w:val="2"/>
          <w:numId w:val="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registration form at the entrance</w:t>
      </w:r>
    </w:p>
    <w:p w:rsidR="00000000" w:rsidDel="00000000" w:rsidP="00000000" w:rsidRDefault="00000000" w:rsidRPr="00000000" w14:paraId="00000065">
      <w:pPr>
        <w:pageBreakBefore w:val="0"/>
        <w:numPr>
          <w:ilvl w:val="2"/>
          <w:numId w:val="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AV equipment set up and tested at least 30 minutes before the event starts</w:t>
      </w:r>
    </w:p>
    <w:p w:rsidR="00000000" w:rsidDel="00000000" w:rsidP="00000000" w:rsidRDefault="00000000" w:rsidRPr="00000000" w14:paraId="00000066">
      <w:pPr>
        <w:pageBreakBefore w:val="0"/>
        <w:numPr>
          <w:ilvl w:val="2"/>
          <w:numId w:val="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host should have IT staff’s phone numbers in case of issues</w:t>
      </w:r>
    </w:p>
    <w:p w:rsidR="00000000" w:rsidDel="00000000" w:rsidP="00000000" w:rsidRDefault="00000000" w:rsidRPr="00000000" w14:paraId="00000067">
      <w:pPr>
        <w:pageBreakBefore w:val="0"/>
        <w:numPr>
          <w:ilvl w:val="2"/>
          <w:numId w:val="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camera should be ready (with batteries charged)</w:t>
      </w:r>
    </w:p>
    <w:p w:rsidR="00000000" w:rsidDel="00000000" w:rsidP="00000000" w:rsidRDefault="00000000" w:rsidRPr="00000000" w14:paraId="00000068">
      <w:pPr>
        <w:pageBreakBefore w:val="0"/>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b w:val="1"/>
          <w:rtl w:val="0"/>
        </w:rPr>
        <w:t xml:space="preserve">Gather</w:t>
      </w:r>
      <w:r w:rsidDel="00000000" w:rsidR="00000000" w:rsidRPr="00000000">
        <w:rPr>
          <w:rFonts w:ascii="Arial" w:cs="Arial" w:eastAsia="Arial" w:hAnsi="Arial"/>
          <w:rtl w:val="0"/>
        </w:rPr>
        <w:t xml:space="preserve"> materials</w:t>
      </w:r>
    </w:p>
    <w:p w:rsidR="00000000" w:rsidDel="00000000" w:rsidP="00000000" w:rsidRDefault="00000000" w:rsidRPr="00000000" w14:paraId="00000069">
      <w:pPr>
        <w:pageBreakBefore w:val="0"/>
        <w:numPr>
          <w:ilvl w:val="1"/>
          <w:numId w:val="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event script and speakers’ bios</w:t>
      </w:r>
    </w:p>
    <w:p w:rsidR="00000000" w:rsidDel="00000000" w:rsidP="00000000" w:rsidRDefault="00000000" w:rsidRPr="00000000" w14:paraId="0000006A">
      <w:pPr>
        <w:pageBreakBefore w:val="0"/>
        <w:numPr>
          <w:ilvl w:val="1"/>
          <w:numId w:val="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film, book, speech, flipcharts, markers, etc.</w:t>
      </w:r>
    </w:p>
    <w:p w:rsidR="00000000" w:rsidDel="00000000" w:rsidP="00000000" w:rsidRDefault="00000000" w:rsidRPr="00000000" w14:paraId="0000006B">
      <w:pPr>
        <w:pageBreakBefore w:val="0"/>
        <w:numPr>
          <w:ilvl w:val="1"/>
          <w:numId w:val="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handouts</w:t>
      </w:r>
    </w:p>
    <w:p w:rsidR="00000000" w:rsidDel="00000000" w:rsidP="00000000" w:rsidRDefault="00000000" w:rsidRPr="00000000" w14:paraId="0000006C">
      <w:pPr>
        <w:pageBreakBefore w:val="0"/>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b w:val="1"/>
          <w:highlight w:val="white"/>
          <w:rtl w:val="0"/>
        </w:rPr>
        <w:t xml:space="preserve">Greet and coach </w:t>
      </w:r>
      <w:r w:rsidDel="00000000" w:rsidR="00000000" w:rsidRPr="00000000">
        <w:rPr>
          <w:rFonts w:ascii="Arial" w:cs="Arial" w:eastAsia="Arial" w:hAnsi="Arial"/>
          <w:highlight w:val="white"/>
          <w:rtl w:val="0"/>
        </w:rPr>
        <w:t xml:space="preserve">speakers and moderators before program begins</w:t>
      </w:r>
    </w:p>
    <w:p w:rsidR="00000000" w:rsidDel="00000000" w:rsidP="00000000" w:rsidRDefault="00000000" w:rsidRPr="00000000" w14:paraId="0000006D">
      <w:pPr>
        <w:pageBreakBefore w:val="0"/>
        <w:numPr>
          <w:ilvl w:val="0"/>
          <w:numId w:val="1"/>
        </w:numPr>
        <w:spacing w:after="0" w:line="276" w:lineRule="auto"/>
        <w:ind w:left="720" w:hanging="36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Solicit feedback</w:t>
      </w:r>
      <w:r w:rsidDel="00000000" w:rsidR="00000000" w:rsidRPr="00000000">
        <w:rPr>
          <w:rFonts w:ascii="Arial" w:cs="Arial" w:eastAsia="Arial" w:hAnsi="Arial"/>
          <w:highlight w:val="white"/>
          <w:rtl w:val="0"/>
        </w:rPr>
        <w:t xml:space="preserve"> from participants at the end of the program so you can use to evaluate the program.</w:t>
      </w:r>
    </w:p>
    <w:p w:rsidR="00000000" w:rsidDel="00000000" w:rsidP="00000000" w:rsidRDefault="00000000" w:rsidRPr="00000000" w14:paraId="0000006E">
      <w:pPr>
        <w:pageBreakBefore w:val="0"/>
        <w:spacing w:after="0" w:line="276" w:lineRule="auto"/>
        <w:ind w:left="720" w:firstLine="0"/>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6F">
      <w:pPr>
        <w:pageBreakBefore w:val="0"/>
        <w:spacing w:after="0" w:line="276" w:lineRule="auto"/>
        <w:rPr>
          <w:rFonts w:ascii="Arial" w:cs="Arial" w:eastAsia="Arial" w:hAnsi="Arial"/>
          <w:b w:val="1"/>
          <w:sz w:val="28"/>
          <w:szCs w:val="28"/>
          <w:highlight w:val="white"/>
          <w:u w:val="single"/>
        </w:rPr>
      </w:pPr>
      <w:r w:rsidDel="00000000" w:rsidR="00000000" w:rsidRPr="00000000">
        <w:rPr>
          <w:rFonts w:ascii="Arial" w:cs="Arial" w:eastAsia="Arial" w:hAnsi="Arial"/>
          <w:b w:val="1"/>
          <w:sz w:val="28"/>
          <w:szCs w:val="28"/>
          <w:highlight w:val="white"/>
          <w:u w:val="single"/>
          <w:rtl w:val="0"/>
        </w:rPr>
        <w:t xml:space="preserve">Post-Production Tactics</w:t>
      </w:r>
    </w:p>
    <w:p w:rsidR="00000000" w:rsidDel="00000000" w:rsidP="00000000" w:rsidRDefault="00000000" w:rsidRPr="00000000" w14:paraId="00000070">
      <w:pPr>
        <w:pageBreakBefore w:val="0"/>
        <w:numPr>
          <w:ilvl w:val="0"/>
          <w:numId w:val="2"/>
        </w:numPr>
        <w:spacing w:after="0" w:line="276"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Refer to the steps in your “Follow-up and Evaluation” plan above.</w:t>
      </w:r>
    </w:p>
    <w:p w:rsidR="00000000" w:rsidDel="00000000" w:rsidP="00000000" w:rsidRDefault="00000000" w:rsidRPr="00000000" w14:paraId="00000071">
      <w:pPr>
        <w:pageBreakBefore w:val="0"/>
        <w:numPr>
          <w:ilvl w:val="0"/>
          <w:numId w:val="2"/>
        </w:numPr>
        <w:spacing w:after="0" w:line="276"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Share program metrics, statistics, photographs, audience comments, and stories with Public Affairs and partners for reporting.</w:t>
      </w:r>
    </w:p>
    <w:p w:rsidR="00000000" w:rsidDel="00000000" w:rsidP="00000000" w:rsidRDefault="00000000" w:rsidRPr="00000000" w14:paraId="00000072">
      <w:pPr>
        <w:pageBreakBefore w:val="0"/>
        <w:numPr>
          <w:ilvl w:val="0"/>
          <w:numId w:val="2"/>
        </w:numPr>
        <w:spacing w:after="0" w:line="276"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Conduct a debrief to determine best practices and areas of improvement for the next program.</w:t>
      </w:r>
    </w:p>
    <w:p w:rsidR="00000000" w:rsidDel="00000000" w:rsidP="00000000" w:rsidRDefault="00000000" w:rsidRPr="00000000" w14:paraId="00000073">
      <w:pPr>
        <w:pageBreakBefore w:val="0"/>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Thank presenters and other partners who supported the program. </w:t>
      </w:r>
    </w:p>
    <w:p w:rsidR="00000000" w:rsidDel="00000000" w:rsidP="00000000" w:rsidRDefault="00000000" w:rsidRPr="00000000" w14:paraId="00000074">
      <w:pPr>
        <w:pageBreakBefore w:val="0"/>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Add registration information to the contact management system.</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color w:val="c00000"/>
          <w:sz w:val="40"/>
          <w:szCs w:val="40"/>
        </w:rPr>
      </w:pPr>
      <w:r w:rsidDel="00000000" w:rsidR="00000000" w:rsidRPr="00000000">
        <w:rPr>
          <w:rtl w:val="0"/>
        </w:rPr>
      </w:r>
    </w:p>
    <w:bookmarkStart w:colFirst="0" w:colLast="0" w:name="bookmark=id.gjdgxs" w:id="0"/>
    <w:bookmarkEnd w:id="0"/>
    <w:p w:rsidR="00000000" w:rsidDel="00000000" w:rsidP="00000000" w:rsidRDefault="00000000" w:rsidRPr="00000000" w14:paraId="00000076">
      <w:pPr>
        <w:pageBreakBefore w:val="0"/>
        <w:spacing w:after="0" w:line="276" w:lineRule="auto"/>
        <w:jc w:val="center"/>
        <w:rPr>
          <w:b w:val="1"/>
          <w:color w:val="366091"/>
          <w:sz w:val="40"/>
          <w:szCs w:val="40"/>
        </w:rPr>
      </w:pPr>
      <w:r w:rsidDel="00000000" w:rsidR="00000000" w:rsidRPr="00000000">
        <w:rPr>
          <w:b w:val="1"/>
          <w:color w:val="366091"/>
          <w:sz w:val="40"/>
          <w:szCs w:val="40"/>
          <w:rtl w:val="0"/>
        </w:rPr>
        <w:t xml:space="preserve">Event Script for American Spaces</w:t>
      </w:r>
    </w:p>
    <w:p w:rsidR="00000000" w:rsidDel="00000000" w:rsidP="00000000" w:rsidRDefault="00000000" w:rsidRPr="00000000" w14:paraId="00000077">
      <w:pPr>
        <w:pageBreakBefore w:val="0"/>
        <w:spacing w:after="0" w:line="276" w:lineRule="auto"/>
        <w:jc w:val="center"/>
        <w:rPr/>
      </w:pPr>
      <w:r w:rsidDel="00000000" w:rsidR="00000000" w:rsidRPr="00000000">
        <w:rPr>
          <w:rtl w:val="0"/>
        </w:rPr>
        <w:t xml:space="preserve">Elements and Sample Language</w:t>
      </w:r>
    </w:p>
    <w:p w:rsidR="00000000" w:rsidDel="00000000" w:rsidP="00000000" w:rsidRDefault="00000000" w:rsidRPr="00000000" w14:paraId="00000078">
      <w:pPr>
        <w:pageBreakBefore w:val="0"/>
        <w:spacing w:after="0" w:line="276" w:lineRule="auto"/>
        <w:rPr/>
      </w:pPr>
      <w:r w:rsidDel="00000000" w:rsidR="00000000" w:rsidRPr="00000000">
        <w:rPr>
          <w:rtl w:val="0"/>
        </w:rPr>
      </w:r>
    </w:p>
    <w:p w:rsidR="00000000" w:rsidDel="00000000" w:rsidP="00000000" w:rsidRDefault="00000000" w:rsidRPr="00000000" w14:paraId="00000079">
      <w:pPr>
        <w:pageBreakBefore w:val="0"/>
        <w:numPr>
          <w:ilvl w:val="0"/>
          <w:numId w:val="4"/>
        </w:numPr>
        <w:spacing w:after="0" w:line="276" w:lineRule="auto"/>
        <w:ind w:left="720" w:hanging="360"/>
        <w:rPr/>
      </w:pPr>
      <w:r w:rsidDel="00000000" w:rsidR="00000000" w:rsidRPr="00000000">
        <w:rPr>
          <w:rtl w:val="0"/>
        </w:rPr>
        <w:t xml:space="preserve">Welcome the audience</w:t>
      </w:r>
    </w:p>
    <w:p w:rsidR="00000000" w:rsidDel="00000000" w:rsidP="00000000" w:rsidRDefault="00000000" w:rsidRPr="00000000" w14:paraId="0000007A">
      <w:pPr>
        <w:pageBreakBefore w:val="0"/>
        <w:numPr>
          <w:ilvl w:val="1"/>
          <w:numId w:val="4"/>
        </w:numPr>
        <w:spacing w:after="0" w:line="276" w:lineRule="auto"/>
        <w:ind w:left="1440" w:hanging="360"/>
        <w:rPr/>
      </w:pPr>
      <w:r w:rsidDel="00000000" w:rsidR="00000000" w:rsidRPr="00000000">
        <w:rPr>
          <w:rtl w:val="0"/>
        </w:rPr>
        <w:t xml:space="preserve">Acknowledge or give thanks to organizations and individuals who helped with the event.  This might include school or government officials who allowed their students to attend.   Acknowledge the sponsorship of the U.S. Embassy.</w:t>
      </w:r>
    </w:p>
    <w:p w:rsidR="00000000" w:rsidDel="00000000" w:rsidP="00000000" w:rsidRDefault="00000000" w:rsidRPr="00000000" w14:paraId="0000007B">
      <w:pPr>
        <w:pageBreakBefore w:val="0"/>
        <w:numPr>
          <w:ilvl w:val="1"/>
          <w:numId w:val="4"/>
        </w:numPr>
        <w:spacing w:after="0" w:line="276" w:lineRule="auto"/>
        <w:ind w:left="1440" w:hanging="360"/>
        <w:rPr/>
      </w:pPr>
      <w:r w:rsidDel="00000000" w:rsidR="00000000" w:rsidRPr="00000000">
        <w:rPr>
          <w:b w:val="1"/>
          <w:rtl w:val="0"/>
        </w:rPr>
        <w:t xml:space="preserve">Briefly explain the American Space and its purpose</w:t>
      </w:r>
      <w:r w:rsidDel="00000000" w:rsidR="00000000" w:rsidRPr="00000000">
        <w:rPr>
          <w:rtl w:val="0"/>
        </w:rPr>
        <w:t xml:space="preserve">.  List some of the resources available and be sure to mention that services at the Corner are FREE and available to ANYONE.   Invite everyone to return.  </w:t>
      </w:r>
    </w:p>
    <w:p w:rsidR="00000000" w:rsidDel="00000000" w:rsidP="00000000" w:rsidRDefault="00000000" w:rsidRPr="00000000" w14:paraId="0000007C">
      <w:pPr>
        <w:pageBreakBefore w:val="0"/>
        <w:numPr>
          <w:ilvl w:val="1"/>
          <w:numId w:val="4"/>
        </w:numPr>
        <w:spacing w:after="0" w:line="276" w:lineRule="auto"/>
        <w:ind w:left="1440" w:hanging="360"/>
        <w:rPr/>
      </w:pPr>
      <w:r w:rsidDel="00000000" w:rsidR="00000000" w:rsidRPr="00000000">
        <w:rPr>
          <w:rtl w:val="0"/>
        </w:rPr>
        <w:t xml:space="preserve">Announce how attendees can learn about upcoming events (social media or registration form). Announce upcoming events.</w:t>
      </w:r>
    </w:p>
    <w:p w:rsidR="00000000" w:rsidDel="00000000" w:rsidP="00000000" w:rsidRDefault="00000000" w:rsidRPr="00000000" w14:paraId="0000007D">
      <w:pPr>
        <w:pageBreakBefore w:val="0"/>
        <w:numPr>
          <w:ilvl w:val="1"/>
          <w:numId w:val="4"/>
        </w:numPr>
        <w:spacing w:after="0" w:line="276" w:lineRule="auto"/>
        <w:ind w:left="1440" w:hanging="360"/>
        <w:rPr/>
      </w:pPr>
      <w:r w:rsidDel="00000000" w:rsidR="00000000" w:rsidRPr="00000000">
        <w:rPr>
          <w:rtl w:val="0"/>
        </w:rPr>
        <w:t xml:space="preserve">Announce that pictures will be taken during the event.  Sample script:</w:t>
        <w:br w:type="textWrapping"/>
      </w:r>
      <w:r w:rsidDel="00000000" w:rsidR="00000000" w:rsidRPr="00000000">
        <w:rPr>
          <w:i w:val="1"/>
          <w:rtl w:val="0"/>
        </w:rPr>
        <w:t xml:space="preserve">“During this program, American Corner staff will take photographs for promotional purposes - such as using the photos on Facebook, press releases and promotional flyers for future events. Names of individuals will not be used in photo captions. Notify event staff if you prefer not to be photographed.”</w:t>
      </w:r>
      <w:r w:rsidDel="00000000" w:rsidR="00000000" w:rsidRPr="00000000">
        <w:rPr>
          <w:rtl w:val="0"/>
        </w:rPr>
      </w:r>
    </w:p>
    <w:p w:rsidR="00000000" w:rsidDel="00000000" w:rsidP="00000000" w:rsidRDefault="00000000" w:rsidRPr="00000000" w14:paraId="0000007E">
      <w:pPr>
        <w:pageBreakBefore w:val="0"/>
        <w:numPr>
          <w:ilvl w:val="0"/>
          <w:numId w:val="4"/>
        </w:numPr>
        <w:spacing w:after="0" w:line="276" w:lineRule="auto"/>
        <w:ind w:left="720" w:hanging="360"/>
        <w:rPr/>
      </w:pPr>
      <w:r w:rsidDel="00000000" w:rsidR="00000000" w:rsidRPr="00000000">
        <w:rPr>
          <w:rtl w:val="0"/>
        </w:rPr>
        <w:t xml:space="preserve">Introductions</w:t>
      </w:r>
    </w:p>
    <w:p w:rsidR="00000000" w:rsidDel="00000000" w:rsidP="00000000" w:rsidRDefault="00000000" w:rsidRPr="00000000" w14:paraId="0000007F">
      <w:pPr>
        <w:pageBreakBefore w:val="0"/>
        <w:numPr>
          <w:ilvl w:val="1"/>
          <w:numId w:val="4"/>
        </w:numPr>
        <w:spacing w:after="0" w:line="276" w:lineRule="auto"/>
        <w:ind w:left="1440" w:hanging="360"/>
        <w:rPr/>
      </w:pPr>
      <w:r w:rsidDel="00000000" w:rsidR="00000000" w:rsidRPr="00000000">
        <w:rPr>
          <w:rtl w:val="0"/>
        </w:rPr>
        <w:t xml:space="preserve">Briefly explain what the program is about and what will take place (lecture, film show, reading/performance, discussion, question and answer).  </w:t>
      </w:r>
    </w:p>
    <w:p w:rsidR="00000000" w:rsidDel="00000000" w:rsidP="00000000" w:rsidRDefault="00000000" w:rsidRPr="00000000" w14:paraId="00000080">
      <w:pPr>
        <w:pageBreakBefore w:val="0"/>
        <w:numPr>
          <w:ilvl w:val="1"/>
          <w:numId w:val="4"/>
        </w:numPr>
        <w:spacing w:after="0" w:line="276" w:lineRule="auto"/>
        <w:ind w:left="1440" w:hanging="360"/>
        <w:rPr/>
      </w:pPr>
      <w:r w:rsidDel="00000000" w:rsidR="00000000" w:rsidRPr="00000000">
        <w:rPr>
          <w:rtl w:val="0"/>
        </w:rPr>
        <w:t xml:space="preserve">If there is a speaker, read his/her bio and invite them to start.  </w:t>
      </w:r>
    </w:p>
    <w:p w:rsidR="00000000" w:rsidDel="00000000" w:rsidP="00000000" w:rsidRDefault="00000000" w:rsidRPr="00000000" w14:paraId="00000081">
      <w:pPr>
        <w:pageBreakBefore w:val="0"/>
        <w:numPr>
          <w:ilvl w:val="1"/>
          <w:numId w:val="4"/>
        </w:numPr>
        <w:spacing w:after="0" w:line="276" w:lineRule="auto"/>
        <w:ind w:left="1440" w:hanging="360"/>
        <w:rPr/>
      </w:pPr>
      <w:r w:rsidDel="00000000" w:rsidR="00000000" w:rsidRPr="00000000">
        <w:rPr>
          <w:rtl w:val="0"/>
        </w:rPr>
        <w:t xml:space="preserve">If it’s a film show, introduce the film with a short description, list of awards, or short explanation of why you are showing it.  Announce if there will be a discussion following the film.  </w:t>
        <w:br w:type="textWrapping"/>
        <w:t xml:space="preserve">Use the website </w:t>
      </w:r>
      <w:hyperlink r:id="rId8">
        <w:r w:rsidDel="00000000" w:rsidR="00000000" w:rsidRPr="00000000">
          <w:rPr>
            <w:color w:val="0000ff"/>
            <w:u w:val="single"/>
            <w:rtl w:val="0"/>
          </w:rPr>
          <w:t xml:space="preserve">www.imdb.com</w:t>
        </w:r>
      </w:hyperlink>
      <w:r w:rsidDel="00000000" w:rsidR="00000000" w:rsidRPr="00000000">
        <w:rPr>
          <w:rtl w:val="0"/>
        </w:rPr>
        <w:t xml:space="preserve"> for descriptions, awards, cast members, and reviews of films.</w:t>
      </w:r>
    </w:p>
    <w:p w:rsidR="00000000" w:rsidDel="00000000" w:rsidP="00000000" w:rsidRDefault="00000000" w:rsidRPr="00000000" w14:paraId="00000082">
      <w:pPr>
        <w:pageBreakBefore w:val="0"/>
        <w:numPr>
          <w:ilvl w:val="0"/>
          <w:numId w:val="4"/>
        </w:numPr>
        <w:spacing w:after="0" w:line="276" w:lineRule="auto"/>
        <w:ind w:left="720" w:hanging="360"/>
        <w:rPr/>
      </w:pPr>
      <w:r w:rsidDel="00000000" w:rsidR="00000000" w:rsidRPr="00000000">
        <w:rPr>
          <w:rtl w:val="0"/>
        </w:rPr>
        <w:t xml:space="preserve">Question and Answer</w:t>
      </w:r>
    </w:p>
    <w:p w:rsidR="00000000" w:rsidDel="00000000" w:rsidP="00000000" w:rsidRDefault="00000000" w:rsidRPr="00000000" w14:paraId="00000083">
      <w:pPr>
        <w:pageBreakBefore w:val="0"/>
        <w:numPr>
          <w:ilvl w:val="1"/>
          <w:numId w:val="4"/>
        </w:numPr>
        <w:spacing w:after="0" w:line="276" w:lineRule="auto"/>
        <w:ind w:left="1440" w:hanging="360"/>
        <w:rPr/>
      </w:pPr>
      <w:r w:rsidDel="00000000" w:rsidR="00000000" w:rsidRPr="00000000">
        <w:rPr>
          <w:rtl w:val="0"/>
        </w:rPr>
        <w:t xml:space="preserve">Before opening the program to questions, explain that questions must:</w:t>
      </w:r>
    </w:p>
    <w:p w:rsidR="00000000" w:rsidDel="00000000" w:rsidP="00000000" w:rsidRDefault="00000000" w:rsidRPr="00000000" w14:paraId="00000084">
      <w:pPr>
        <w:pageBreakBefore w:val="0"/>
        <w:numPr>
          <w:ilvl w:val="2"/>
          <w:numId w:val="4"/>
        </w:numPr>
        <w:spacing w:after="0" w:line="276" w:lineRule="auto"/>
        <w:ind w:left="2160" w:hanging="360"/>
        <w:rPr/>
      </w:pPr>
      <w:r w:rsidDel="00000000" w:rsidR="00000000" w:rsidRPr="00000000">
        <w:rPr>
          <w:rtl w:val="0"/>
        </w:rPr>
        <w:t xml:space="preserve">be questions, not statements</w:t>
      </w:r>
    </w:p>
    <w:p w:rsidR="00000000" w:rsidDel="00000000" w:rsidP="00000000" w:rsidRDefault="00000000" w:rsidRPr="00000000" w14:paraId="00000085">
      <w:pPr>
        <w:pageBreakBefore w:val="0"/>
        <w:numPr>
          <w:ilvl w:val="2"/>
          <w:numId w:val="4"/>
        </w:numPr>
        <w:spacing w:after="0" w:line="276" w:lineRule="auto"/>
        <w:ind w:left="2160" w:hanging="360"/>
        <w:rPr/>
      </w:pPr>
      <w:r w:rsidDel="00000000" w:rsidR="00000000" w:rsidRPr="00000000">
        <w:rPr>
          <w:rtl w:val="0"/>
        </w:rPr>
        <w:t xml:space="preserve">be short</w:t>
      </w:r>
    </w:p>
    <w:p w:rsidR="00000000" w:rsidDel="00000000" w:rsidP="00000000" w:rsidRDefault="00000000" w:rsidRPr="00000000" w14:paraId="00000086">
      <w:pPr>
        <w:pageBreakBefore w:val="0"/>
        <w:numPr>
          <w:ilvl w:val="2"/>
          <w:numId w:val="4"/>
        </w:numPr>
        <w:spacing w:after="0" w:line="276" w:lineRule="auto"/>
        <w:ind w:left="2160" w:hanging="360"/>
        <w:rPr/>
      </w:pPr>
      <w:r w:rsidDel="00000000" w:rsidR="00000000" w:rsidRPr="00000000">
        <w:rPr>
          <w:rtl w:val="0"/>
        </w:rPr>
        <w:t xml:space="preserve">be asked using the microphone</w:t>
      </w:r>
    </w:p>
    <w:p w:rsidR="00000000" w:rsidDel="00000000" w:rsidP="00000000" w:rsidRDefault="00000000" w:rsidRPr="00000000" w14:paraId="00000087">
      <w:pPr>
        <w:pageBreakBefore w:val="0"/>
        <w:numPr>
          <w:ilvl w:val="1"/>
          <w:numId w:val="4"/>
        </w:numPr>
        <w:spacing w:after="0" w:line="276" w:lineRule="auto"/>
        <w:ind w:left="1440" w:hanging="360"/>
        <w:rPr/>
      </w:pPr>
      <w:r w:rsidDel="00000000" w:rsidR="00000000" w:rsidRPr="00000000">
        <w:rPr>
          <w:rtl w:val="0"/>
        </w:rPr>
        <w:t xml:space="preserve">One question per person, unless time permits more</w:t>
      </w:r>
    </w:p>
    <w:p w:rsidR="00000000" w:rsidDel="00000000" w:rsidP="00000000" w:rsidRDefault="00000000" w:rsidRPr="00000000" w14:paraId="00000088">
      <w:pPr>
        <w:pageBreakBefore w:val="0"/>
        <w:numPr>
          <w:ilvl w:val="0"/>
          <w:numId w:val="4"/>
        </w:numPr>
        <w:spacing w:after="0" w:line="276" w:lineRule="auto"/>
        <w:ind w:left="720" w:hanging="360"/>
        <w:rPr/>
      </w:pPr>
      <w:r w:rsidDel="00000000" w:rsidR="00000000" w:rsidRPr="00000000">
        <w:rPr>
          <w:rtl w:val="0"/>
        </w:rPr>
        <w:t xml:space="preserve">Ending the program</w:t>
      </w:r>
    </w:p>
    <w:p w:rsidR="00000000" w:rsidDel="00000000" w:rsidP="00000000" w:rsidRDefault="00000000" w:rsidRPr="00000000" w14:paraId="00000089">
      <w:pPr>
        <w:pageBreakBefore w:val="0"/>
        <w:numPr>
          <w:ilvl w:val="1"/>
          <w:numId w:val="4"/>
        </w:numPr>
        <w:spacing w:after="0" w:line="276" w:lineRule="auto"/>
        <w:ind w:left="1440" w:hanging="360"/>
        <w:rPr/>
      </w:pPr>
      <w:r w:rsidDel="00000000" w:rsidR="00000000" w:rsidRPr="00000000">
        <w:rPr>
          <w:rtl w:val="0"/>
        </w:rPr>
        <w:t xml:space="preserve">Thank audience and speaker</w:t>
      </w:r>
    </w:p>
    <w:p w:rsidR="00000000" w:rsidDel="00000000" w:rsidP="00000000" w:rsidRDefault="00000000" w:rsidRPr="00000000" w14:paraId="0000008A">
      <w:pPr>
        <w:pageBreakBefore w:val="0"/>
        <w:numPr>
          <w:ilvl w:val="1"/>
          <w:numId w:val="4"/>
        </w:numPr>
        <w:spacing w:after="0" w:line="276" w:lineRule="auto"/>
        <w:ind w:left="1440" w:hanging="360"/>
        <w:rPr/>
      </w:pPr>
      <w:r w:rsidDel="00000000" w:rsidR="00000000" w:rsidRPr="00000000">
        <w:rPr>
          <w:rtl w:val="0"/>
        </w:rPr>
        <w:t xml:space="preserve">Remind the audience of upcoming events</w:t>
      </w:r>
    </w:p>
    <w:p w:rsidR="00000000" w:rsidDel="00000000" w:rsidP="00000000" w:rsidRDefault="00000000" w:rsidRPr="00000000" w14:paraId="0000008B">
      <w:pPr>
        <w:pageBreakBefore w:val="0"/>
        <w:numPr>
          <w:ilvl w:val="1"/>
          <w:numId w:val="4"/>
        </w:numPr>
        <w:spacing w:after="0" w:line="276" w:lineRule="auto"/>
        <w:ind w:left="1440" w:hanging="360"/>
        <w:rPr/>
      </w:pPr>
      <w:r w:rsidDel="00000000" w:rsidR="00000000" w:rsidRPr="00000000">
        <w:rPr>
          <w:rtl w:val="0"/>
        </w:rPr>
        <w:t xml:space="preserve">Invite the audience to take handouts and refreshments, if available.</w:t>
      </w:r>
    </w:p>
    <w:sectPr>
      <w:pgSz w:h="15840" w:w="12240" w:orient="portrait"/>
      <w:pgMar w:bottom="1152" w:top="1008"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0" w:before="200" w:lineRule="auto"/>
    </w:pPr>
    <w:rPr>
      <w:rFonts w:ascii="Cambria" w:cs="Cambria" w:eastAsia="Cambria" w:hAnsi="Cambria"/>
      <w:color w:val="243f61"/>
    </w:rPr>
  </w:style>
  <w:style w:type="paragraph" w:styleId="Heading6">
    <w:name w:val="heading 6"/>
    <w:basedOn w:val="Normal"/>
    <w:next w:val="Normal"/>
    <w:pPr>
      <w:keepNext w:val="1"/>
      <w:keepLines w:val="1"/>
      <w:pageBreakBefore w:val="0"/>
      <w:spacing w:after="0" w:before="200" w:lineRule="auto"/>
    </w:pPr>
    <w:rPr>
      <w:rFonts w:ascii="Cambria" w:cs="Cambria" w:eastAsia="Cambria" w:hAnsi="Cambria"/>
      <w:i w:val="1"/>
      <w:color w:val="243f61"/>
    </w:rPr>
  </w:style>
  <w:style w:type="paragraph" w:styleId="Title">
    <w:name w:val="Title"/>
    <w:basedOn w:val="Normal"/>
    <w:next w:val="Normal"/>
    <w:pPr>
      <w:pageBreakBefore w:val="0"/>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0" w:before="200" w:lineRule="auto"/>
    </w:pPr>
    <w:rPr>
      <w:rFonts w:ascii="Cambria" w:cs="Cambria" w:eastAsia="Cambria" w:hAnsi="Cambria"/>
      <w:color w:val="243f61"/>
    </w:rPr>
  </w:style>
  <w:style w:type="paragraph" w:styleId="Heading6">
    <w:name w:val="heading 6"/>
    <w:basedOn w:val="Normal"/>
    <w:next w:val="Normal"/>
    <w:pPr>
      <w:keepNext w:val="1"/>
      <w:keepLines w:val="1"/>
      <w:pageBreakBefore w:val="0"/>
      <w:spacing w:after="0" w:before="200" w:lineRule="auto"/>
    </w:pPr>
    <w:rPr>
      <w:rFonts w:ascii="Cambria" w:cs="Cambria" w:eastAsia="Cambria" w:hAnsi="Cambria"/>
      <w:i w:val="1"/>
      <w:color w:val="243f61"/>
    </w:rPr>
  </w:style>
  <w:style w:type="paragraph" w:styleId="Title">
    <w:name w:val="Title"/>
    <w:basedOn w:val="Normal"/>
    <w:next w:val="Normal"/>
    <w:pPr>
      <w:pageBreakBefore w:val="0"/>
      <w:pBdr>
        <w:bottom w:color="4f81bd" w:space="4" w:sz="8" w:val="single"/>
      </w:pBdr>
      <w:spacing w:after="300" w:line="240" w:lineRule="auto"/>
    </w:pPr>
    <w:rPr>
      <w:rFonts w:ascii="Cambria" w:cs="Cambria" w:eastAsia="Cambria" w:hAnsi="Cambria"/>
      <w:color w:val="17365d"/>
      <w:sz w:val="52"/>
      <w:szCs w:val="52"/>
    </w:rPr>
  </w:style>
  <w:style w:type="paragraph" w:styleId="Subtitle">
    <w:name w:val="Subtitle"/>
    <w:basedOn w:val="Normal"/>
    <w:next w:val="Normal"/>
    <w:pPr>
      <w:pageBreakBefore w:val="0"/>
    </w:pPr>
    <w:rPr>
      <w:rFonts w:ascii="Cambria" w:cs="Cambria" w:eastAsia="Cambria" w:hAnsi="Cambria"/>
      <w:i w:val="1"/>
      <w:color w:val="4f81bd"/>
      <w:sz w:val="24"/>
      <w:szCs w:val="24"/>
    </w:rPr>
  </w:style>
  <w:style w:type="paragraph" w:styleId="Subtitle">
    <w:name w:val="Subtitle"/>
    <w:basedOn w:val="Normal"/>
    <w:next w:val="Normal"/>
    <w:pPr>
      <w:pageBreakBefore w:val="0"/>
    </w:pPr>
    <w:rPr>
      <w:rFonts w:ascii="Cambria" w:cs="Cambria" w:eastAsia="Cambria" w:hAnsi="Cambria"/>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imdb.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w+5EfLy4nx2Rn7V9hRTn41gZ0g==">CgMxLjAyCWlkLmdqZGd4czgAciExa3BJcENyaFd5U0xMNE5KQ3JnTUJqc2FkaDFwU2t0MEg=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